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5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2"/>
        <w:gridCol w:w="4997"/>
      </w:tblGrid>
      <w:tr w:rsidR="0048401F" w:rsidRPr="009B6F5D" w:rsidTr="0048401F">
        <w:trPr>
          <w:trHeight w:val="480"/>
        </w:trPr>
        <w:tc>
          <w:tcPr>
            <w:tcW w:w="5000" w:type="pct"/>
            <w:gridSpan w:val="2"/>
            <w:shd w:val="clear" w:color="auto" w:fill="BDD6EE"/>
          </w:tcPr>
          <w:p w:rsidR="0048401F" w:rsidRPr="009B6F5D" w:rsidRDefault="0048401F" w:rsidP="0048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B6F5D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</w:t>
            </w:r>
          </w:p>
          <w:p w:rsidR="0048401F" w:rsidRPr="009B6F5D" w:rsidRDefault="0048401F" w:rsidP="0048401F">
            <w:pPr>
              <w:spacing w:after="0"/>
              <w:ind w:hanging="426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48401F" w:rsidRPr="009B6F5D" w:rsidTr="0048401F">
        <w:trPr>
          <w:trHeight w:val="960"/>
        </w:trPr>
        <w:tc>
          <w:tcPr>
            <w:tcW w:w="5000" w:type="pct"/>
            <w:gridSpan w:val="2"/>
            <w:shd w:val="clear" w:color="auto" w:fill="BDD6EE"/>
          </w:tcPr>
          <w:p w:rsidR="0048401F" w:rsidRPr="009B6F5D" w:rsidRDefault="0048401F" w:rsidP="0048401F">
            <w:pPr>
              <w:spacing w:after="0" w:line="240" w:lineRule="auto"/>
              <w:ind w:left="-284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8401F" w:rsidRPr="009B6F5D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B6F5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ИЗЈАВА О ИСПУЊЕНОСТИ СТАНДАРДА ЗА РАЗВРСТАВАЊЕ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ТУРИСТИЧКОГ НАСЕЉА</w:t>
            </w:r>
            <w:r w:rsidRPr="009B6F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6F5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КАТЕГОРИЈЕ</w:t>
            </w:r>
          </w:p>
          <w:p w:rsidR="0048401F" w:rsidRPr="009B6F5D" w:rsidRDefault="0048401F" w:rsidP="004840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8401F" w:rsidRPr="009B6F5D" w:rsidRDefault="0048401F" w:rsidP="0048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B6F5D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48401F" w:rsidRPr="009B6F5D" w:rsidRDefault="0048401F" w:rsidP="0048401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48401F" w:rsidRPr="001B3E4F" w:rsidTr="004840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3219" w:type="pct"/>
            <w:vMerge w:val="restart"/>
            <w:tcBorders>
              <w:right w:val="nil"/>
            </w:tcBorders>
            <w:shd w:val="clear" w:color="auto" w:fill="BDD6EE"/>
          </w:tcPr>
          <w:p w:rsidR="0048401F" w:rsidRDefault="0048401F" w:rsidP="0048401F">
            <w:pPr>
              <w:spacing w:after="0"/>
              <w:jc w:val="center"/>
              <w:rPr>
                <w:rFonts w:ascii="Times New Roman" w:hAnsi="Times New Roman"/>
                <w:lang w:val="sr-Cyrl-RS"/>
              </w:rPr>
            </w:pPr>
            <w:r w:rsidRPr="001B3E4F">
              <w:rPr>
                <w:rFonts w:ascii="Times New Roman" w:hAnsi="Times New Roman"/>
                <w:lang w:val="sr-Cyrl-CS"/>
              </w:rPr>
              <w:t xml:space="preserve">Област </w:t>
            </w:r>
            <w:r>
              <w:rPr>
                <w:rFonts w:ascii="Times New Roman" w:hAnsi="Times New Roman"/>
                <w:lang w:val="sr-Latn-RS"/>
              </w:rPr>
              <w:t xml:space="preserve">                        </w:t>
            </w:r>
            <w:r w:rsidRPr="001B3E4F">
              <w:rPr>
                <w:rFonts w:ascii="Times New Roman" w:hAnsi="Times New Roman"/>
                <w:lang w:val="sr-Cyrl-CS"/>
              </w:rPr>
              <w:t>Ред.</w:t>
            </w:r>
            <w:r w:rsidRPr="001B3E4F">
              <w:rPr>
                <w:rFonts w:ascii="Times New Roman" w:hAnsi="Times New Roman"/>
                <w:lang w:val="sr-Latn-RS"/>
              </w:rPr>
              <w:t xml:space="preserve"> </w:t>
            </w:r>
            <w:r w:rsidRPr="001B3E4F">
              <w:rPr>
                <w:rFonts w:ascii="Times New Roman" w:hAnsi="Times New Roman"/>
                <w:lang w:val="sr-Cyrl-CS"/>
              </w:rPr>
              <w:t>бр</w:t>
            </w:r>
            <w:r w:rsidRPr="001B3E4F">
              <w:rPr>
                <w:rFonts w:ascii="Times New Roman" w:hAnsi="Times New Roman"/>
              </w:rPr>
              <w:t xml:space="preserve">.               </w:t>
            </w:r>
            <w:r w:rsidRPr="001B3E4F">
              <w:rPr>
                <w:rFonts w:ascii="Times New Roman" w:hAnsi="Times New Roman"/>
                <w:lang w:val="sr-Cyrl-RS"/>
              </w:rPr>
              <w:t xml:space="preserve">Критеријум                   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Бодови за</w:t>
            </w:r>
          </w:p>
          <w:p w:rsidR="0048401F" w:rsidRPr="001B3E4F" w:rsidRDefault="0048401F" w:rsidP="0048401F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 xml:space="preserve">                                                                                                                                            изборне</w:t>
            </w:r>
          </w:p>
          <w:p w:rsidR="0048401F" w:rsidRPr="001B3E4F" w:rsidRDefault="0048401F" w:rsidP="0048401F">
            <w:pPr>
              <w:spacing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                                                                                                                                      елементе </w:t>
            </w:r>
          </w:p>
        </w:tc>
        <w:tc>
          <w:tcPr>
            <w:tcW w:w="1781" w:type="pct"/>
            <w:tcBorders>
              <w:left w:val="nil"/>
              <w:bottom w:val="nil"/>
            </w:tcBorders>
            <w:shd w:val="clear" w:color="auto" w:fill="BDD6EE"/>
          </w:tcPr>
          <w:p w:rsidR="0048401F" w:rsidRPr="001B3E4F" w:rsidRDefault="0048401F" w:rsidP="0048401F">
            <w:pPr>
              <w:ind w:left="-248" w:hanging="142"/>
              <w:rPr>
                <w:rFonts w:ascii="Times New Roman" w:hAnsi="Times New Roman"/>
                <w:lang w:val="sr-Cyrl-CS"/>
              </w:rPr>
            </w:pPr>
            <w:r w:rsidRPr="001B3E4F">
              <w:rPr>
                <w:rFonts w:ascii="Times New Roman" w:hAnsi="Times New Roman"/>
                <w:lang w:val="sr-Cyrl-CS"/>
              </w:rPr>
              <w:t xml:space="preserve">Ка   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r w:rsidRPr="001B3E4F">
              <w:rPr>
                <w:rFonts w:ascii="Times New Roman" w:hAnsi="Times New Roman"/>
                <w:u w:val="single"/>
                <w:lang w:val="sr-Cyrl-CS"/>
              </w:rPr>
              <w:t>Категорија изражена бројем звездица</w:t>
            </w:r>
          </w:p>
        </w:tc>
      </w:tr>
      <w:tr w:rsidR="0048401F" w:rsidRPr="009B6F5D" w:rsidTr="004840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3219" w:type="pct"/>
            <w:vMerge/>
            <w:tcBorders>
              <w:right w:val="nil"/>
            </w:tcBorders>
            <w:shd w:val="clear" w:color="auto" w:fill="BDD6EE"/>
          </w:tcPr>
          <w:p w:rsidR="0048401F" w:rsidRPr="009B6F5D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781" w:type="pct"/>
            <w:tcBorders>
              <w:top w:val="nil"/>
              <w:left w:val="nil"/>
            </w:tcBorders>
            <w:shd w:val="clear" w:color="auto" w:fill="BDD6EE"/>
          </w:tcPr>
          <w:p w:rsidR="0048401F" w:rsidRPr="009B6F5D" w:rsidRDefault="0048401F" w:rsidP="0048401F">
            <w:pPr>
              <w:ind w:hanging="500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1*1*     1*           2*          3*          4*       </w:t>
            </w:r>
            <w:r w:rsidRPr="009B6F5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9B6F5D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5*</w:t>
            </w:r>
          </w:p>
        </w:tc>
      </w:tr>
    </w:tbl>
    <w:p w:rsidR="0048401F" w:rsidRPr="00072455" w:rsidRDefault="0048401F" w:rsidP="00072455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7"/>
        <w:gridCol w:w="2834"/>
        <w:gridCol w:w="1984"/>
        <w:gridCol w:w="1275"/>
        <w:gridCol w:w="709"/>
        <w:gridCol w:w="709"/>
        <w:gridCol w:w="709"/>
        <w:gridCol w:w="708"/>
        <w:gridCol w:w="709"/>
        <w:gridCol w:w="713"/>
        <w:gridCol w:w="709"/>
      </w:tblGrid>
      <w:tr w:rsidR="0048401F" w:rsidRPr="00072455" w:rsidTr="0048401F">
        <w:trPr>
          <w:cantSplit/>
          <w:trHeight w:val="1239"/>
        </w:trPr>
        <w:tc>
          <w:tcPr>
            <w:tcW w:w="12607" w:type="dxa"/>
            <w:gridSpan w:val="10"/>
            <w:tcBorders>
              <w:right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072455">
              <w:rPr>
                <w:rFonts w:ascii="Times New Roman" w:hAnsi="Times New Roman"/>
                <w:b/>
                <w:lang w:val="sr-Cyrl-CS"/>
              </w:rPr>
              <w:t>СПОЉНИ ИЗГЛЕД ОБЈЕКТА И ХОРТИКУЛТУРНО УРЕЂЕЊЕ</w:t>
            </w:r>
          </w:p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48401F" w:rsidRPr="0048401F" w:rsidRDefault="0048401F" w:rsidP="0048401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40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Попуњава угоститељ</w:t>
            </w:r>
          </w:p>
          <w:p w:rsidR="0048401F" w:rsidRPr="0048401F" w:rsidRDefault="0048401F" w:rsidP="004840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48401F" w:rsidRPr="0048401F" w:rsidRDefault="0048401F" w:rsidP="0048401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8401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Попуњава комисија</w:t>
            </w:r>
          </w:p>
          <w:p w:rsidR="0048401F" w:rsidRPr="0048401F" w:rsidRDefault="0048401F" w:rsidP="004840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8401F" w:rsidRPr="00072455" w:rsidTr="0048401F">
        <w:trPr>
          <w:trHeight w:val="568"/>
        </w:trPr>
        <w:tc>
          <w:tcPr>
            <w:tcW w:w="2263" w:type="dxa"/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Хортикултурно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уређење </w:t>
            </w:r>
          </w:p>
        </w:tc>
        <w:tc>
          <w:tcPr>
            <w:tcW w:w="707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818" w:type="dxa"/>
            <w:gridSpan w:val="2"/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Уређене и одржаване постојеће зелене површине са уређеним пешачким комуникацијама и платоима од чврстог материјала </w:t>
            </w:r>
          </w:p>
        </w:tc>
        <w:tc>
          <w:tcPr>
            <w:tcW w:w="1275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48401F" w:rsidRPr="00072455" w:rsidRDefault="0048401F" w:rsidP="00635A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1"/>
            </w:r>
          </w:p>
        </w:tc>
        <w:tc>
          <w:tcPr>
            <w:tcW w:w="709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401F" w:rsidRPr="00072455" w:rsidTr="0048401F">
        <w:trPr>
          <w:trHeight w:val="337"/>
        </w:trPr>
        <w:tc>
          <w:tcPr>
            <w:tcW w:w="2263" w:type="dxa"/>
            <w:vMerge w:val="restart"/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</w:t>
            </w:r>
            <w:r w:rsidRPr="000724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707" w:type="dxa"/>
            <w:vMerge w:val="restart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834" w:type="dxa"/>
            <w:vMerge w:val="restart"/>
            <w:tcBorders>
              <w:right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стандардног квалитета, </w:t>
            </w:r>
          </w:p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општи утисак одаје: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једноставан изглед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2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401F" w:rsidRPr="00072455" w:rsidTr="0048401F">
        <w:trPr>
          <w:trHeight w:val="286"/>
        </w:trPr>
        <w:tc>
          <w:tcPr>
            <w:tcW w:w="2263" w:type="dxa"/>
            <w:vMerge/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Merge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добар изглед</w:t>
            </w:r>
          </w:p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401F" w:rsidRPr="00072455" w:rsidTr="0048401F">
        <w:trPr>
          <w:trHeight w:val="405"/>
        </w:trPr>
        <w:tc>
          <w:tcPr>
            <w:tcW w:w="2263" w:type="dxa"/>
            <w:vMerge/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Merge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834" w:type="dxa"/>
            <w:vMerge/>
            <w:tcBorders>
              <w:right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изглед вишег квалитета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401F" w:rsidRPr="00072455" w:rsidTr="0048401F">
        <w:trPr>
          <w:trHeight w:val="570"/>
        </w:trPr>
        <w:tc>
          <w:tcPr>
            <w:tcW w:w="2263" w:type="dxa"/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</w:t>
            </w:r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н </w:t>
            </w:r>
            <w:r w:rsidRPr="000724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707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818" w:type="dxa"/>
            <w:gridSpan w:val="2"/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високог квалитета, општи утисак одаје усклађеност у облику, боји и материјалу</w:t>
            </w:r>
          </w:p>
        </w:tc>
        <w:tc>
          <w:tcPr>
            <w:tcW w:w="1275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401F" w:rsidRPr="00072455" w:rsidTr="0048401F">
        <w:trPr>
          <w:trHeight w:val="570"/>
        </w:trPr>
        <w:tc>
          <w:tcPr>
            <w:tcW w:w="2263" w:type="dxa"/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</w:t>
            </w:r>
            <w:r w:rsidRPr="000724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707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818" w:type="dxa"/>
            <w:gridSpan w:val="2"/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највишег  квалитета, општи утисак одаје ексклузивност </w:t>
            </w:r>
          </w:p>
        </w:tc>
        <w:tc>
          <w:tcPr>
            <w:tcW w:w="1275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8401F" w:rsidRPr="00072455" w:rsidTr="0048401F">
        <w:trPr>
          <w:trHeight w:val="416"/>
        </w:trPr>
        <w:tc>
          <w:tcPr>
            <w:tcW w:w="2263" w:type="dxa"/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Спољни изглед објеката и организација ТН</w:t>
            </w:r>
          </w:p>
        </w:tc>
        <w:tc>
          <w:tcPr>
            <w:tcW w:w="707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18" w:type="dxa"/>
            <w:gridSpan w:val="2"/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Усклађено са амбијенталним окружењем и грађевинским наслеђем поднебља</w:t>
            </w:r>
          </w:p>
        </w:tc>
        <w:tc>
          <w:tcPr>
            <w:tcW w:w="1275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8401F" w:rsidRPr="00072455" w:rsidRDefault="0048401F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709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709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401F" w:rsidRPr="00072455" w:rsidRDefault="0048401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48401F" w:rsidRPr="00072455" w:rsidRDefault="0048401F" w:rsidP="004840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3001C2" w:rsidRPr="00072455" w:rsidRDefault="003001C2" w:rsidP="00072455">
      <w:pPr>
        <w:spacing w:line="240" w:lineRule="auto"/>
        <w:rPr>
          <w:rFonts w:ascii="Times New Roman" w:hAnsi="Times New Roman"/>
          <w:lang w:val="sr-Cyrl-RS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708"/>
        <w:gridCol w:w="3258"/>
        <w:gridCol w:w="851"/>
        <w:gridCol w:w="714"/>
        <w:gridCol w:w="1275"/>
        <w:gridCol w:w="709"/>
        <w:gridCol w:w="709"/>
        <w:gridCol w:w="709"/>
        <w:gridCol w:w="708"/>
        <w:gridCol w:w="709"/>
        <w:gridCol w:w="709"/>
        <w:gridCol w:w="709"/>
      </w:tblGrid>
      <w:tr w:rsidR="008A3620" w:rsidRPr="00072455" w:rsidTr="006679DD">
        <w:trPr>
          <w:trHeight w:val="274"/>
        </w:trPr>
        <w:tc>
          <w:tcPr>
            <w:tcW w:w="14029" w:type="dxa"/>
            <w:gridSpan w:val="13"/>
          </w:tcPr>
          <w:p w:rsidR="008A3620" w:rsidRPr="00072455" w:rsidRDefault="008A3620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72455">
              <w:rPr>
                <w:rFonts w:ascii="Times New Roman" w:hAnsi="Times New Roman"/>
                <w:b/>
                <w:lang w:val="sr-Latn-CS"/>
              </w:rPr>
              <w:t>ПАРКИНГ И ГАРАЖЕ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3"/>
            </w:r>
          </w:p>
          <w:p w:rsidR="00FB0B05" w:rsidRPr="00072455" w:rsidRDefault="00FB0B05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B20AF" w:rsidRPr="00072455" w:rsidTr="002B20AF">
        <w:trPr>
          <w:trHeight w:val="279"/>
        </w:trPr>
        <w:tc>
          <w:tcPr>
            <w:tcW w:w="2261" w:type="dxa"/>
            <w:vMerge w:val="restart"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 w:val="restart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109" w:type="dxa"/>
            <w:gridSpan w:val="2"/>
            <w:vMerge w:val="restart"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Однос броја паркинг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ru-RU"/>
              </w:rPr>
              <w:footnoteReference w:id="4"/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места уз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ТН 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и броја смештајних јединица</w:t>
            </w:r>
          </w:p>
        </w:tc>
        <w:tc>
          <w:tcPr>
            <w:tcW w:w="714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1:5</w:t>
            </w:r>
          </w:p>
        </w:tc>
        <w:tc>
          <w:tcPr>
            <w:tcW w:w="1275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B20AF" w:rsidRPr="00072455" w:rsidTr="002B20AF">
        <w:trPr>
          <w:trHeight w:val="150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4109" w:type="dxa"/>
            <w:gridSpan w:val="2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1:4</w:t>
            </w:r>
          </w:p>
        </w:tc>
        <w:tc>
          <w:tcPr>
            <w:tcW w:w="1275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B20AF" w:rsidRPr="00072455" w:rsidTr="002B20AF">
        <w:trPr>
          <w:trHeight w:val="150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4109" w:type="dxa"/>
            <w:gridSpan w:val="2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1:3</w:t>
            </w:r>
          </w:p>
        </w:tc>
        <w:tc>
          <w:tcPr>
            <w:tcW w:w="1275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B20AF" w:rsidRPr="00072455" w:rsidTr="002B20AF">
        <w:trPr>
          <w:trHeight w:val="210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4109" w:type="dxa"/>
            <w:gridSpan w:val="2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1:2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B20AF" w:rsidRPr="00072455" w:rsidTr="002B20AF">
        <w:trPr>
          <w:trHeight w:val="240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4109" w:type="dxa"/>
            <w:gridSpan w:val="2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1:1</w:t>
            </w:r>
          </w:p>
        </w:tc>
        <w:tc>
          <w:tcPr>
            <w:tcW w:w="1275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B20AF" w:rsidRPr="00072455" w:rsidTr="002B20AF">
        <w:trPr>
          <w:trHeight w:val="102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 w:val="restart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109" w:type="dxa"/>
            <w:gridSpan w:val="2"/>
            <w:vMerge w:val="restart"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Однос броја паркинг места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оквиру ТН 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и броја смештајних јединица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714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1:5</w:t>
            </w:r>
          </w:p>
        </w:tc>
        <w:tc>
          <w:tcPr>
            <w:tcW w:w="1275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B20AF" w:rsidRPr="00072455" w:rsidTr="002B20AF">
        <w:trPr>
          <w:trHeight w:val="125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4109" w:type="dxa"/>
            <w:gridSpan w:val="2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1:4</w:t>
            </w:r>
          </w:p>
        </w:tc>
        <w:tc>
          <w:tcPr>
            <w:tcW w:w="1275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B20AF" w:rsidRPr="00072455" w:rsidTr="002B20AF">
        <w:trPr>
          <w:trHeight w:val="335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8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3" w:type="dxa"/>
            <w:gridSpan w:val="3"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Паркинг место уз објекат за смештај</w:t>
            </w:r>
          </w:p>
        </w:tc>
        <w:tc>
          <w:tcPr>
            <w:tcW w:w="1275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B20AF" w:rsidRPr="00072455" w:rsidTr="002B20AF">
        <w:trPr>
          <w:trHeight w:val="112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 w:val="restart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9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58" w:type="dxa"/>
            <w:vMerge w:val="restart"/>
            <w:tcBorders>
              <w:right w:val="nil"/>
            </w:tcBorders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Однос броја наткривених паркинг места и броја паркинг места уз ТН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1:2</w:t>
            </w:r>
          </w:p>
        </w:tc>
        <w:tc>
          <w:tcPr>
            <w:tcW w:w="1275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B20AF" w:rsidRPr="00072455" w:rsidTr="002B20AF">
        <w:trPr>
          <w:trHeight w:val="105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Merge/>
            <w:tcBorders>
              <w:right w:val="nil"/>
            </w:tcBorders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1:1</w:t>
            </w:r>
          </w:p>
        </w:tc>
        <w:tc>
          <w:tcPr>
            <w:tcW w:w="1275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B20AF" w:rsidRPr="00072455" w:rsidTr="002B20AF">
        <w:trPr>
          <w:trHeight w:val="366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 w:val="restart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0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58" w:type="dxa"/>
            <w:vMerge w:val="restart"/>
            <w:tcBorders>
              <w:right w:val="nil"/>
            </w:tcBorders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Однос броја наткривених паркинг места и броја паркинг места у оквиру ТН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6"/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1:2</w:t>
            </w:r>
          </w:p>
        </w:tc>
        <w:tc>
          <w:tcPr>
            <w:tcW w:w="1275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B20AF" w:rsidRPr="00072455" w:rsidTr="002B20AF">
        <w:trPr>
          <w:trHeight w:val="105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Merge/>
            <w:tcBorders>
              <w:right w:val="nil"/>
            </w:tcBorders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1:2</w:t>
            </w:r>
          </w:p>
        </w:tc>
        <w:tc>
          <w:tcPr>
            <w:tcW w:w="1275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B20AF" w:rsidRPr="00072455" w:rsidTr="002B20AF">
        <w:trPr>
          <w:trHeight w:val="367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 w:val="restart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3258" w:type="dxa"/>
            <w:vMerge w:val="restart"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Однос броја гаражних места и броја смештајних јединица 1:5 </w:t>
            </w:r>
          </w:p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gridSpan w:val="2"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близини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ТН</w:t>
            </w:r>
          </w:p>
        </w:tc>
        <w:tc>
          <w:tcPr>
            <w:tcW w:w="1275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B20AF" w:rsidRPr="00072455" w:rsidTr="002B20AF">
        <w:trPr>
          <w:trHeight w:val="288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258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уз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ТН</w:t>
            </w:r>
          </w:p>
        </w:tc>
        <w:tc>
          <w:tcPr>
            <w:tcW w:w="1275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B20AF" w:rsidRPr="00072455" w:rsidTr="002B20AF">
        <w:trPr>
          <w:trHeight w:val="381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Услужна служба паркирања</w:t>
            </w:r>
          </w:p>
        </w:tc>
        <w:tc>
          <w:tcPr>
            <w:tcW w:w="1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F" w:rsidRPr="00072455" w:rsidRDefault="002B20AF" w:rsidP="002B20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2B20AF" w:rsidRPr="00072455" w:rsidTr="002B20AF">
        <w:trPr>
          <w:trHeight w:val="258"/>
        </w:trPr>
        <w:tc>
          <w:tcPr>
            <w:tcW w:w="2261" w:type="dxa"/>
            <w:vMerge/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обезбеђено чување возила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B20AF" w:rsidRPr="00072455" w:rsidRDefault="002B20AF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6679DD" w:rsidRDefault="006679DD" w:rsidP="00072455">
      <w:pPr>
        <w:spacing w:line="240" w:lineRule="auto"/>
        <w:rPr>
          <w:rFonts w:ascii="Times New Roman" w:hAnsi="Times New Roman"/>
        </w:rPr>
      </w:pPr>
    </w:p>
    <w:p w:rsidR="00D154AF" w:rsidRPr="00072455" w:rsidRDefault="00D154AF" w:rsidP="00072455">
      <w:pPr>
        <w:spacing w:line="240" w:lineRule="auto"/>
        <w:rPr>
          <w:rFonts w:ascii="Times New Roman" w:hAnsi="Times New Roman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4820"/>
        <w:gridCol w:w="1275"/>
        <w:gridCol w:w="709"/>
        <w:gridCol w:w="709"/>
        <w:gridCol w:w="709"/>
        <w:gridCol w:w="708"/>
        <w:gridCol w:w="709"/>
        <w:gridCol w:w="709"/>
        <w:gridCol w:w="709"/>
      </w:tblGrid>
      <w:tr w:rsidR="008A3620" w:rsidRPr="00072455" w:rsidTr="006679DD">
        <w:trPr>
          <w:trHeight w:val="319"/>
        </w:trPr>
        <w:tc>
          <w:tcPr>
            <w:tcW w:w="14029" w:type="dxa"/>
            <w:gridSpan w:val="11"/>
          </w:tcPr>
          <w:p w:rsidR="008A3620" w:rsidRPr="00072455" w:rsidRDefault="008A3620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72455">
              <w:rPr>
                <w:rFonts w:ascii="Times New Roman" w:hAnsi="Times New Roman"/>
                <w:b/>
                <w:lang w:val="sr-Latn-CS"/>
              </w:rPr>
              <w:t>УЛАЗИ</w:t>
            </w:r>
          </w:p>
          <w:p w:rsidR="00FB0B05" w:rsidRPr="00072455" w:rsidRDefault="00FB0B05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6679DD" w:rsidRPr="00072455" w:rsidTr="006679DD">
        <w:trPr>
          <w:trHeight w:val="288"/>
        </w:trPr>
        <w:tc>
          <w:tcPr>
            <w:tcW w:w="2263" w:type="dxa"/>
            <w:vMerge w:val="restart"/>
          </w:tcPr>
          <w:p w:rsidR="006679DD" w:rsidRPr="00072455" w:rsidRDefault="006679DD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</w:tcPr>
          <w:p w:rsidR="006679DD" w:rsidRPr="00072455" w:rsidRDefault="006679DD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Улаз у ТН одвојен за возила и пешаке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7"/>
            </w:r>
          </w:p>
        </w:tc>
        <w:tc>
          <w:tcPr>
            <w:tcW w:w="1275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6679DD" w:rsidRPr="00072455" w:rsidRDefault="006679DD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679DD" w:rsidRPr="00072455" w:rsidRDefault="006679DD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679DD" w:rsidRPr="00072455" w:rsidTr="006679DD">
        <w:trPr>
          <w:trHeight w:val="288"/>
        </w:trPr>
        <w:tc>
          <w:tcPr>
            <w:tcW w:w="2263" w:type="dxa"/>
            <w:vMerge/>
          </w:tcPr>
          <w:p w:rsidR="006679DD" w:rsidRPr="00072455" w:rsidRDefault="006679DD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4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</w:tcPr>
          <w:p w:rsidR="006679DD" w:rsidRPr="00072455" w:rsidRDefault="006679DD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Физичка препрека (рампа) на улазу за возила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8"/>
            </w:r>
          </w:p>
        </w:tc>
        <w:tc>
          <w:tcPr>
            <w:tcW w:w="1275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6679DD" w:rsidRPr="00072455" w:rsidRDefault="006679DD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679DD" w:rsidRPr="00072455" w:rsidRDefault="006679DD" w:rsidP="00667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679DD" w:rsidRPr="00072455" w:rsidTr="006679DD">
        <w:trPr>
          <w:trHeight w:val="288"/>
        </w:trPr>
        <w:tc>
          <w:tcPr>
            <w:tcW w:w="2263" w:type="dxa"/>
            <w:vMerge/>
          </w:tcPr>
          <w:p w:rsidR="006679DD" w:rsidRPr="00072455" w:rsidRDefault="006679DD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</w:tcPr>
          <w:p w:rsidR="006679DD" w:rsidRPr="00072455" w:rsidRDefault="006679DD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На улазу у ТН видно истакнуте ознаке за комуникације, објекте и садржаје у ТН (улаз, рецепција, смештајне јединице, ресторан, спортски терени и објекти, продавница и сл.)</w:t>
            </w:r>
          </w:p>
        </w:tc>
        <w:tc>
          <w:tcPr>
            <w:tcW w:w="1275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6679DD" w:rsidRDefault="006679D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679DD" w:rsidRDefault="006679D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679DD" w:rsidRPr="00072455" w:rsidTr="006679DD">
        <w:trPr>
          <w:trHeight w:val="288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6679DD" w:rsidRPr="00072455" w:rsidRDefault="006679DD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</w:tcPr>
          <w:p w:rsidR="006679DD" w:rsidRPr="00072455" w:rsidRDefault="006679DD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 улазу у ТН видно истакнут оријентациони план туристичког насеља осветљен ноћу, са уцртаним интерним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комуникацијама,објектима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осталим садржајима</w:t>
            </w:r>
          </w:p>
        </w:tc>
        <w:tc>
          <w:tcPr>
            <w:tcW w:w="1275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6679DD" w:rsidRDefault="006679D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6679DD" w:rsidRDefault="006679D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6679DD" w:rsidRPr="00072455" w:rsidRDefault="006679DD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154AF" w:rsidRPr="00072455" w:rsidRDefault="00D154AF" w:rsidP="00072455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2552"/>
        <w:gridCol w:w="1292"/>
        <w:gridCol w:w="976"/>
        <w:gridCol w:w="1275"/>
        <w:gridCol w:w="709"/>
        <w:gridCol w:w="709"/>
        <w:gridCol w:w="709"/>
        <w:gridCol w:w="708"/>
        <w:gridCol w:w="709"/>
        <w:gridCol w:w="709"/>
        <w:gridCol w:w="709"/>
      </w:tblGrid>
      <w:tr w:rsidR="00EF5859" w:rsidRPr="00072455" w:rsidTr="00EF5859">
        <w:trPr>
          <w:trHeight w:val="288"/>
        </w:trPr>
        <w:tc>
          <w:tcPr>
            <w:tcW w:w="14029" w:type="dxa"/>
            <w:gridSpan w:val="13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072455">
              <w:rPr>
                <w:rFonts w:ascii="Times New Roman" w:hAnsi="Times New Roman"/>
                <w:b/>
                <w:lang w:val="sr-Latn-CS"/>
              </w:rPr>
              <w:t>ИНТЕРНЕ КОМУНИКАЦИЈЕ</w:t>
            </w:r>
            <w:r w:rsidRPr="00072455">
              <w:rPr>
                <w:rStyle w:val="Referencafusnote"/>
                <w:rFonts w:ascii="Times New Roman" w:hAnsi="Times New Roman"/>
                <w:b/>
                <w:lang w:val="sr-Latn-CS"/>
              </w:rPr>
              <w:footnoteReference w:id="9"/>
            </w:r>
          </w:p>
          <w:p w:rsidR="00EF5859" w:rsidRPr="00072455" w:rsidRDefault="00EF5859" w:rsidP="00072455">
            <w:p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  <w:t xml:space="preserve">  </w:t>
            </w:r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17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552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Ширина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интерне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комуникације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приступ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возилима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до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објеката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ТН  </w:t>
            </w:r>
          </w:p>
        </w:tc>
        <w:tc>
          <w:tcPr>
            <w:tcW w:w="1292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Једносмерне</w:t>
            </w:r>
            <w:proofErr w:type="spellEnd"/>
          </w:p>
        </w:tc>
        <w:tc>
          <w:tcPr>
            <w:tcW w:w="976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2,5  м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315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92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976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3,0  м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10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92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Двосмерне</w:t>
            </w:r>
            <w:proofErr w:type="spellEnd"/>
          </w:p>
        </w:tc>
        <w:tc>
          <w:tcPr>
            <w:tcW w:w="976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6,0 м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414"/>
        </w:trPr>
        <w:tc>
          <w:tcPr>
            <w:tcW w:w="2263" w:type="dxa"/>
            <w:vMerge/>
            <w:tcBorders>
              <w:bottom w:val="single" w:sz="4" w:space="0" w:color="000000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18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  <w:gridSpan w:val="3"/>
            <w:tcBorders>
              <w:bottom w:val="single" w:sz="4" w:space="0" w:color="000000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Наткривен приступ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10"/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возила испред улаза у пријемни хол ТН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D154AF" w:rsidRPr="00072455" w:rsidRDefault="00D154AF" w:rsidP="00072455">
      <w:pPr>
        <w:spacing w:line="240" w:lineRule="auto"/>
        <w:rPr>
          <w:rFonts w:ascii="Times New Roman" w:hAnsi="Times New Roman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709"/>
        <w:gridCol w:w="2977"/>
        <w:gridCol w:w="1843"/>
        <w:gridCol w:w="1275"/>
        <w:gridCol w:w="709"/>
        <w:gridCol w:w="709"/>
        <w:gridCol w:w="709"/>
        <w:gridCol w:w="708"/>
        <w:gridCol w:w="709"/>
        <w:gridCol w:w="709"/>
        <w:gridCol w:w="709"/>
      </w:tblGrid>
      <w:tr w:rsidR="008A3620" w:rsidRPr="00072455" w:rsidTr="00EF5859">
        <w:trPr>
          <w:trHeight w:val="452"/>
        </w:trPr>
        <w:tc>
          <w:tcPr>
            <w:tcW w:w="14029" w:type="dxa"/>
            <w:gridSpan w:val="12"/>
          </w:tcPr>
          <w:p w:rsidR="008A3620" w:rsidRPr="00072455" w:rsidRDefault="008A3620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72455">
              <w:rPr>
                <w:rFonts w:ascii="Times New Roman" w:hAnsi="Times New Roman"/>
                <w:b/>
                <w:lang w:val="sr-Latn-CS"/>
              </w:rPr>
              <w:t xml:space="preserve">ПРИЈЕМ ГОСТИЈУ </w:t>
            </w: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Пријемни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хол</w:t>
            </w:r>
            <w:proofErr w:type="spellEnd"/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19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Главни улаз за госте одвојен од улаза за робу и особље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0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Наткривен главни улаз за госте или улаз са ветробраном у пријемни хол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Гарнитура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седење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11"/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6600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  <w:r w:rsidRPr="00072455">
              <w:rPr>
                <w:rFonts w:ascii="Times New Roman" w:hAnsi="Times New Roman"/>
                <w:b/>
                <w:bCs/>
                <w:color w:val="FF6600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pStyle w:val="Bezrazmaka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ријентациони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план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ТН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уцртаним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интерним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комуникацијама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објектима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осталим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садржајима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Видно истакнуте информације  о садржајима и услугама које се нуде госту са истакнутим радним временом служби у ТН и у околини,</w:t>
            </w:r>
            <w:r w:rsidRPr="00072455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ред</w:t>
            </w:r>
            <w:proofErr w:type="spellEnd"/>
            <w:r w:rsidRPr="00072455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вожње</w:t>
            </w:r>
            <w:proofErr w:type="spellEnd"/>
            <w:r w:rsidRPr="00072455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јавних</w:t>
            </w:r>
            <w:proofErr w:type="spellEnd"/>
            <w:r w:rsidRPr="00072455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средстава</w:t>
            </w:r>
            <w:proofErr w:type="spellEnd"/>
            <w:r w:rsidRPr="00072455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iCs/>
                <w:sz w:val="20"/>
                <w:szCs w:val="20"/>
                <w:lang w:val="sr-Latn-CS"/>
              </w:rPr>
              <w:t>превоза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исписане на српском и најмање једном страном језику, 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Услуга пића у пријемном холу - лобију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Просторија за привремено одлагање пртљага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Кишобран на рецепцији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Рецепција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Део простора пријемног хола (сто је прихватљив уместо рецепцијског пулта)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Одвојен, дефинисан, функционалан, независан простор рецепције са рецепцијским пултом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Компјутеризовано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рецепцијско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пословање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7245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30.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Софтвер за хотелско пословање 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12"/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Различито дизајнирана одећа за запослено особље на рецепцији у односу на друге секторе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плочицом са именом 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Услуге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рецепције</w:t>
            </w:r>
            <w:proofErr w:type="spellEnd"/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977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Рецепција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ради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843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12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сати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 осигураним дежурством у време када рецепција не ради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18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сати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са осигураним дежурством у време када рецепција не ради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24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сата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977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Особље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смени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говори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један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страни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страна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језика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више од два страна језика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Факс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располагању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гостима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Фотокопир апарат или скенер на располагању гостима 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Прихватање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кредитних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картица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Могућност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замене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стране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валуте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263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820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Могућност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резервације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путем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електронских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резервационих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система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14"/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1145" w:rsidRPr="00072455" w:rsidRDefault="00371145" w:rsidP="00072455">
      <w:pPr>
        <w:spacing w:line="240" w:lineRule="auto"/>
        <w:rPr>
          <w:rFonts w:ascii="Times New Roman" w:hAnsi="Times New Roman"/>
          <w:lang w:val="en-US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1"/>
        <w:gridCol w:w="704"/>
        <w:gridCol w:w="2654"/>
        <w:gridCol w:w="2103"/>
        <w:gridCol w:w="1275"/>
        <w:gridCol w:w="709"/>
        <w:gridCol w:w="709"/>
        <w:gridCol w:w="709"/>
        <w:gridCol w:w="708"/>
        <w:gridCol w:w="709"/>
        <w:gridCol w:w="709"/>
        <w:gridCol w:w="709"/>
      </w:tblGrid>
      <w:tr w:rsidR="008A3620" w:rsidRPr="00072455" w:rsidTr="00EF5859">
        <w:trPr>
          <w:trHeight w:val="342"/>
        </w:trPr>
        <w:tc>
          <w:tcPr>
            <w:tcW w:w="14029" w:type="dxa"/>
            <w:gridSpan w:val="12"/>
          </w:tcPr>
          <w:p w:rsidR="008A3620" w:rsidRPr="00072455" w:rsidRDefault="008A3620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72455">
              <w:rPr>
                <w:rFonts w:ascii="Times New Roman" w:hAnsi="Times New Roman"/>
                <w:b/>
                <w:lang w:val="sr-Latn-CS"/>
              </w:rPr>
              <w:lastRenderedPageBreak/>
              <w:t>ЛИФТ</w:t>
            </w:r>
            <w:r w:rsidRPr="00072455">
              <w:rPr>
                <w:rStyle w:val="Referencafusnote"/>
                <w:rFonts w:ascii="Times New Roman" w:hAnsi="Times New Roman"/>
                <w:b/>
                <w:lang w:val="sr-Latn-CS"/>
              </w:rPr>
              <w:footnoteReference w:id="15"/>
            </w:r>
          </w:p>
        </w:tc>
      </w:tr>
      <w:tr w:rsidR="00EF5859" w:rsidRPr="00072455" w:rsidTr="00EF5859">
        <w:trPr>
          <w:trHeight w:val="288"/>
        </w:trPr>
        <w:tc>
          <w:tcPr>
            <w:tcW w:w="2331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4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Лифт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госте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lang w:val="sr-Latn-CS"/>
              </w:rPr>
              <w:footnoteReference w:id="16"/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нивоа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17"/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више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331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4" w:type="dxa"/>
            <w:vMerge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нивоа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331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4" w:type="dxa"/>
            <w:vMerge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нивоа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331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4" w:type="dxa"/>
            <w:vMerge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нивоа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331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4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4757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Додатни лифт за госте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изнад минимума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4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4757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Лифт за особље или теретни лифт за више од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нивоа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0C18" w:rsidRPr="00072455" w:rsidRDefault="00EF0C18" w:rsidP="00072455">
      <w:pPr>
        <w:spacing w:line="240" w:lineRule="auto"/>
        <w:rPr>
          <w:rFonts w:ascii="Times New Roman" w:hAnsi="Times New Roman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98"/>
        <w:gridCol w:w="2274"/>
        <w:gridCol w:w="757"/>
        <w:gridCol w:w="1728"/>
        <w:gridCol w:w="1275"/>
        <w:gridCol w:w="709"/>
        <w:gridCol w:w="709"/>
        <w:gridCol w:w="709"/>
        <w:gridCol w:w="708"/>
        <w:gridCol w:w="709"/>
        <w:gridCol w:w="709"/>
        <w:gridCol w:w="709"/>
      </w:tblGrid>
      <w:tr w:rsidR="008A3620" w:rsidRPr="00072455" w:rsidTr="00EF5859">
        <w:trPr>
          <w:trHeight w:val="416"/>
        </w:trPr>
        <w:tc>
          <w:tcPr>
            <w:tcW w:w="14029" w:type="dxa"/>
            <w:gridSpan w:val="13"/>
          </w:tcPr>
          <w:p w:rsidR="008A3620" w:rsidRPr="00072455" w:rsidRDefault="008A3620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72455">
              <w:rPr>
                <w:rFonts w:ascii="Times New Roman" w:hAnsi="Times New Roman"/>
                <w:b/>
                <w:lang w:val="sr-Latn-CS"/>
              </w:rPr>
              <w:t>РЕСТОРАН САЛА</w:t>
            </w:r>
            <w:r w:rsidRPr="00072455">
              <w:rPr>
                <w:rStyle w:val="Referencafusnote"/>
                <w:rFonts w:ascii="Times New Roman" w:hAnsi="Times New Roman"/>
                <w:b/>
                <w:lang w:val="sr-Latn-CS"/>
              </w:rPr>
              <w:footnoteReference w:id="18"/>
            </w:r>
          </w:p>
        </w:tc>
      </w:tr>
      <w:tr w:rsidR="00EF5859" w:rsidRPr="00072455" w:rsidTr="00EF5859">
        <w:trPr>
          <w:trHeight w:val="354"/>
        </w:trPr>
        <w:tc>
          <w:tcPr>
            <w:tcW w:w="2335" w:type="dxa"/>
            <w:vMerge w:val="restart"/>
          </w:tcPr>
          <w:p w:rsidR="00EF5859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EF5859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EF5859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EF5859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EF5859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698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42.</w:t>
            </w:r>
          </w:p>
        </w:tc>
        <w:tc>
          <w:tcPr>
            <w:tcW w:w="2274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Време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услуживања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оброка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19"/>
            </w:r>
          </w:p>
        </w:tc>
        <w:tc>
          <w:tcPr>
            <w:tcW w:w="2485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сата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360"/>
        </w:trPr>
        <w:tc>
          <w:tcPr>
            <w:tcW w:w="2335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698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274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85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3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сата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389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698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274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2485" w:type="dxa"/>
            <w:gridSpan w:val="2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захтев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госта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3371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Default="00EF5859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Default="00EF5859">
            <w:pPr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288"/>
        </w:trPr>
        <w:tc>
          <w:tcPr>
            <w:tcW w:w="2335" w:type="dxa"/>
            <w:vMerge w:val="restart"/>
            <w:tcBorders>
              <w:top w:val="single" w:sz="4" w:space="0" w:color="auto"/>
            </w:tcBorders>
          </w:tcPr>
          <w:p w:rsidR="00EF5859" w:rsidRPr="00072455" w:rsidRDefault="00EF5859" w:rsidP="00402E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Услуживање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доручка</w:t>
            </w:r>
            <w:proofErr w:type="spellEnd"/>
          </w:p>
        </w:tc>
        <w:tc>
          <w:tcPr>
            <w:tcW w:w="69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43.</w:t>
            </w:r>
          </w:p>
        </w:tc>
        <w:tc>
          <w:tcPr>
            <w:tcW w:w="4759" w:type="dxa"/>
            <w:gridSpan w:val="3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Проширени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доручак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20"/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EF5859">
        <w:trPr>
          <w:trHeight w:val="423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69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44.</w:t>
            </w:r>
          </w:p>
        </w:tc>
        <w:tc>
          <w:tcPr>
            <w:tcW w:w="4759" w:type="dxa"/>
            <w:gridSpan w:val="3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Шведски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сто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21"/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A615F4">
        <w:trPr>
          <w:trHeight w:val="423"/>
        </w:trPr>
        <w:tc>
          <w:tcPr>
            <w:tcW w:w="2335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Услуживање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 xml:space="preserve"> je</w:t>
            </w:r>
            <w:r w:rsidRPr="000724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ла</w:t>
            </w:r>
          </w:p>
        </w:tc>
        <w:tc>
          <w:tcPr>
            <w:tcW w:w="69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4759" w:type="dxa"/>
            <w:gridSpan w:val="3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Најмање два мени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22"/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-а по избору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A615F4">
        <w:trPr>
          <w:trHeight w:val="423"/>
        </w:trPr>
        <w:tc>
          <w:tcPr>
            <w:tcW w:w="2335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69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4759" w:type="dxa"/>
            <w:gridSpan w:val="3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Најмање три мени-а по избору и јела по поруџбини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F5859" w:rsidRPr="00072455" w:rsidTr="00A615F4">
        <w:trPr>
          <w:trHeight w:val="585"/>
        </w:trPr>
        <w:tc>
          <w:tcPr>
            <w:tcW w:w="2335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698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4759" w:type="dxa"/>
            <w:gridSpan w:val="3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Понуда јела припремљених по посебним стандардима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интернационални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верски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дијетални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вегетеријански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др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A615F4">
        <w:trPr>
          <w:trHeight w:val="288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69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48.</w:t>
            </w:r>
          </w:p>
        </w:tc>
        <w:tc>
          <w:tcPr>
            <w:tcW w:w="4759" w:type="dxa"/>
            <w:gridSpan w:val="3"/>
          </w:tcPr>
          <w:p w:rsidR="00EF5859" w:rsidRPr="007D5AB1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sr-Cyrl-CS"/>
              </w:rPr>
            </w:pPr>
            <w:proofErr w:type="spellStart"/>
            <w:r w:rsidRPr="000E65A6">
              <w:rPr>
                <w:rFonts w:ascii="Times New Roman" w:hAnsi="Times New Roman"/>
                <w:sz w:val="20"/>
                <w:szCs w:val="20"/>
                <w:lang w:val="sr-Latn-CS"/>
              </w:rPr>
              <w:t>Дечји</w:t>
            </w:r>
            <w:proofErr w:type="spellEnd"/>
            <w:r w:rsidRPr="000E65A6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E65A6">
              <w:rPr>
                <w:rFonts w:ascii="Times New Roman" w:hAnsi="Times New Roman"/>
                <w:sz w:val="20"/>
                <w:szCs w:val="20"/>
                <w:lang w:val="sr-Latn-CS"/>
              </w:rPr>
              <w:t>мени</w:t>
            </w:r>
            <w:proofErr w:type="spellEnd"/>
            <w:r w:rsidRPr="000E65A6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23"/>
            </w:r>
          </w:p>
        </w:tc>
        <w:tc>
          <w:tcPr>
            <w:tcW w:w="1275" w:type="dxa"/>
          </w:tcPr>
          <w:p w:rsidR="00EF5859" w:rsidRPr="007D5AB1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sr-Cyrl-RS"/>
              </w:rPr>
            </w:pPr>
            <w:r w:rsidRPr="000E65A6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A615F4">
        <w:trPr>
          <w:trHeight w:val="300"/>
        </w:trPr>
        <w:tc>
          <w:tcPr>
            <w:tcW w:w="2335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Услуживање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пића</w:t>
            </w:r>
            <w:proofErr w:type="spellEnd"/>
          </w:p>
        </w:tc>
        <w:tc>
          <w:tcPr>
            <w:tcW w:w="698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031" w:type="dxa"/>
            <w:gridSpan w:val="2"/>
            <w:vMerge w:val="restart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Понуда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пића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ресторан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сали</w:t>
            </w:r>
            <w:proofErr w:type="spellEnd"/>
          </w:p>
        </w:tc>
        <w:tc>
          <w:tcPr>
            <w:tcW w:w="1728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16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сати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A615F4">
        <w:trPr>
          <w:trHeight w:val="150"/>
        </w:trPr>
        <w:tc>
          <w:tcPr>
            <w:tcW w:w="2335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3031" w:type="dxa"/>
            <w:gridSpan w:val="2"/>
            <w:vMerge/>
            <w:tcBorders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28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24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сата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A615F4">
        <w:trPr>
          <w:trHeight w:val="288"/>
        </w:trPr>
        <w:tc>
          <w:tcPr>
            <w:tcW w:w="2335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031" w:type="dxa"/>
            <w:gridSpan w:val="2"/>
            <w:vMerge w:val="restart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Аперитив б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ар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24"/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радно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време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сати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 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859" w:rsidRPr="00072455" w:rsidTr="00A615F4">
        <w:trPr>
          <w:trHeight w:val="288"/>
        </w:trPr>
        <w:tc>
          <w:tcPr>
            <w:tcW w:w="2335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vMerge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сати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EF5859" w:rsidRPr="00072455" w:rsidTr="00A615F4">
        <w:trPr>
          <w:trHeight w:val="288"/>
        </w:trPr>
        <w:tc>
          <w:tcPr>
            <w:tcW w:w="2335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vMerge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сата</w:t>
            </w:r>
            <w:proofErr w:type="spellEnd"/>
          </w:p>
        </w:tc>
        <w:tc>
          <w:tcPr>
            <w:tcW w:w="1275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859" w:rsidRPr="00072455" w:rsidTr="00A615F4">
        <w:trPr>
          <w:trHeight w:val="337"/>
        </w:trPr>
        <w:tc>
          <w:tcPr>
            <w:tcW w:w="2335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Површина </w:t>
            </w:r>
          </w:p>
        </w:tc>
        <w:tc>
          <w:tcPr>
            <w:tcW w:w="698" w:type="dxa"/>
            <w:vMerge w:val="restart"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51.</w:t>
            </w:r>
          </w:p>
        </w:tc>
        <w:tc>
          <w:tcPr>
            <w:tcW w:w="3031" w:type="dxa"/>
            <w:gridSpan w:val="2"/>
            <w:vMerge w:val="restart"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свако конзумно место у просторији за услуживање ресторан сале мора бити обезбеђена површина од најмање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1,50</w:t>
            </w:r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859" w:rsidRPr="00072455" w:rsidTr="00A615F4">
        <w:trPr>
          <w:trHeight w:val="284"/>
        </w:trPr>
        <w:tc>
          <w:tcPr>
            <w:tcW w:w="2335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98" w:type="dxa"/>
            <w:vMerge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1,70</w:t>
            </w:r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859" w:rsidRPr="00072455" w:rsidTr="00A615F4">
        <w:trPr>
          <w:trHeight w:val="287"/>
        </w:trPr>
        <w:tc>
          <w:tcPr>
            <w:tcW w:w="2335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98" w:type="dxa"/>
            <w:vMerge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1,90</w:t>
            </w:r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</w:p>
        </w:tc>
      </w:tr>
      <w:tr w:rsidR="00EF5859" w:rsidRPr="00072455" w:rsidTr="00A615F4">
        <w:trPr>
          <w:trHeight w:val="432"/>
        </w:trPr>
        <w:tc>
          <w:tcPr>
            <w:tcW w:w="2335" w:type="dxa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698" w:type="dxa"/>
            <w:vMerge/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vMerge/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2,00</w:t>
            </w:r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F5859" w:rsidRPr="00072455" w:rsidRDefault="00EF5859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EF5859" w:rsidRPr="00072455" w:rsidRDefault="00EF5859" w:rsidP="00EF5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</w:tbl>
    <w:p w:rsidR="00100A88" w:rsidRPr="00072455" w:rsidRDefault="00100A88" w:rsidP="00072455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4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1985"/>
        <w:gridCol w:w="1127"/>
        <w:gridCol w:w="252"/>
        <w:gridCol w:w="747"/>
        <w:gridCol w:w="709"/>
        <w:gridCol w:w="1270"/>
        <w:gridCol w:w="709"/>
        <w:gridCol w:w="697"/>
        <w:gridCol w:w="12"/>
        <w:gridCol w:w="709"/>
        <w:gridCol w:w="708"/>
        <w:gridCol w:w="708"/>
        <w:gridCol w:w="710"/>
        <w:gridCol w:w="711"/>
      </w:tblGrid>
      <w:tr w:rsidR="00473CCE" w:rsidRPr="00072455" w:rsidTr="00831542">
        <w:trPr>
          <w:trHeight w:val="384"/>
        </w:trPr>
        <w:tc>
          <w:tcPr>
            <w:tcW w:w="14026" w:type="dxa"/>
            <w:gridSpan w:val="16"/>
          </w:tcPr>
          <w:p w:rsidR="00473CCE" w:rsidRPr="00072455" w:rsidRDefault="00473CCE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72455">
              <w:rPr>
                <w:rFonts w:ascii="Times New Roman" w:hAnsi="Times New Roman"/>
                <w:b/>
                <w:lang w:val="sr-Latn-CS"/>
              </w:rPr>
              <w:t>СМЕШТАЈНА ЈЕДИНИЦА</w:t>
            </w:r>
            <w:r w:rsidRPr="00072455">
              <w:rPr>
                <w:rStyle w:val="Referencafusnote"/>
                <w:rFonts w:ascii="Times New Roman" w:hAnsi="Times New Roman"/>
                <w:b/>
                <w:lang w:val="sr-Latn-CS"/>
              </w:rPr>
              <w:footnoteReference w:id="25"/>
            </w:r>
          </w:p>
        </w:tc>
      </w:tr>
      <w:tr w:rsidR="00D5621C" w:rsidRPr="00072455" w:rsidTr="00831542">
        <w:trPr>
          <w:trHeight w:val="419"/>
        </w:trPr>
        <w:tc>
          <w:tcPr>
            <w:tcW w:w="2263" w:type="dxa"/>
            <w:vMerge w:val="restart"/>
          </w:tcPr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>Минимална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>површина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26"/>
            </w: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Merge w:val="restart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52.</w:t>
            </w:r>
          </w:p>
        </w:tc>
        <w:tc>
          <w:tcPr>
            <w:tcW w:w="3112" w:type="dxa"/>
            <w:gridSpan w:val="2"/>
            <w:vMerge w:val="restart"/>
          </w:tcPr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соб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27"/>
            </w:r>
          </w:p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једнокреветне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7" w:type="dxa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12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1" w:type="dxa"/>
            <w:gridSpan w:val="2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14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18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5621C" w:rsidRPr="00072455" w:rsidTr="00831542">
        <w:trPr>
          <w:trHeight w:val="355"/>
        </w:trPr>
        <w:tc>
          <w:tcPr>
            <w:tcW w:w="2263" w:type="dxa"/>
            <w:vMerge/>
          </w:tcPr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vMerge/>
          </w:tcPr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3"/>
          </w:tcPr>
          <w:p w:rsidR="00D5621C" w:rsidRPr="00072455" w:rsidRDefault="00D5621C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двокреветне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14m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16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18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22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D5621C" w:rsidRPr="00072455" w:rsidRDefault="00D5621C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615F4" w:rsidRPr="00072455" w:rsidTr="00D154AF">
        <w:trPr>
          <w:trHeight w:val="1071"/>
        </w:trPr>
        <w:tc>
          <w:tcPr>
            <w:tcW w:w="2263" w:type="dxa"/>
            <w:vMerge/>
          </w:tcPr>
          <w:p w:rsidR="00A615F4" w:rsidRPr="00072455" w:rsidRDefault="00A615F4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53.</w:t>
            </w:r>
          </w:p>
        </w:tc>
        <w:tc>
          <w:tcPr>
            <w:tcW w:w="4820" w:type="dxa"/>
            <w:gridSpan w:val="5"/>
          </w:tcPr>
          <w:p w:rsidR="00A615F4" w:rsidRPr="00072455" w:rsidRDefault="00A615F4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породичн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соб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28"/>
            </w:r>
          </w:p>
        </w:tc>
        <w:tc>
          <w:tcPr>
            <w:tcW w:w="1270" w:type="dxa"/>
          </w:tcPr>
          <w:p w:rsidR="00A615F4" w:rsidRPr="00147D7A" w:rsidRDefault="00A615F4" w:rsidP="00147D7A">
            <w:pPr>
              <w:pStyle w:val="Bezrazmaka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бод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свак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у породичну собу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-</w:t>
            </w:r>
          </w:p>
          <w:p w:rsidR="00A615F4" w:rsidRPr="00072455" w:rsidRDefault="00A615F4" w:rsidP="00147D7A">
            <w:pPr>
              <w:pStyle w:val="Bezrazmaka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најв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ше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09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18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20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22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5F4" w:rsidRPr="00072455" w:rsidTr="00D154AF">
        <w:trPr>
          <w:trHeight w:val="288"/>
        </w:trPr>
        <w:tc>
          <w:tcPr>
            <w:tcW w:w="2263" w:type="dxa"/>
            <w:vMerge/>
          </w:tcPr>
          <w:p w:rsidR="00A615F4" w:rsidRPr="00072455" w:rsidRDefault="00A615F4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54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112" w:type="dxa"/>
            <w:gridSpan w:val="2"/>
            <w:vMerge w:val="restart"/>
          </w:tcPr>
          <w:p w:rsidR="00A615F4" w:rsidRPr="00072455" w:rsidRDefault="00A615F4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апартман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29"/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типа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708" w:type="dxa"/>
            <w:gridSpan w:val="3"/>
          </w:tcPr>
          <w:p w:rsidR="00A615F4" w:rsidRPr="00072455" w:rsidRDefault="00A615F4" w:rsidP="00072455">
            <w:pPr>
              <w:pStyle w:val="Bezrazmaka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615F4" w:rsidRPr="00072455" w:rsidRDefault="00A615F4" w:rsidP="00072455">
            <w:pPr>
              <w:pStyle w:val="Bezrazmaka"/>
              <w:rPr>
                <w:rFonts w:ascii="Times New Roman" w:hAnsi="Times New Roman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„studio“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30"/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A615F4" w:rsidRPr="00072455" w:rsidRDefault="00A615F4" w:rsidP="00072455">
            <w:pPr>
              <w:pStyle w:val="Bezrazmaka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1270" w:type="dxa"/>
          </w:tcPr>
          <w:p w:rsidR="00A615F4" w:rsidRPr="00072455" w:rsidRDefault="00A615F4" w:rsidP="00147D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 бода за сваки апартман -</w:t>
            </w:r>
          </w:p>
          <w:p w:rsidR="00A615F4" w:rsidRPr="00072455" w:rsidRDefault="00A615F4" w:rsidP="00147D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највише 8</w:t>
            </w:r>
          </w:p>
        </w:tc>
        <w:tc>
          <w:tcPr>
            <w:tcW w:w="709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18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20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22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24m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A615F4" w:rsidRPr="00072455" w:rsidRDefault="00A615F4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A615F4" w:rsidRPr="00072455" w:rsidRDefault="00A615F4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A615F4" w:rsidRPr="00072455" w:rsidRDefault="00A615F4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5F4" w:rsidRPr="00072455" w:rsidTr="00D154AF">
        <w:trPr>
          <w:trHeight w:val="288"/>
        </w:trPr>
        <w:tc>
          <w:tcPr>
            <w:tcW w:w="2263" w:type="dxa"/>
            <w:vMerge/>
          </w:tcPr>
          <w:p w:rsidR="00A615F4" w:rsidRPr="00072455" w:rsidRDefault="00A615F4" w:rsidP="00072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vMerge/>
          </w:tcPr>
          <w:p w:rsidR="00A615F4" w:rsidRPr="00072455" w:rsidRDefault="00A615F4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08" w:type="dxa"/>
            <w:gridSpan w:val="3"/>
          </w:tcPr>
          <w:p w:rsidR="00A615F4" w:rsidRPr="00072455" w:rsidRDefault="00A615F4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 без кухиње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31"/>
            </w:r>
          </w:p>
        </w:tc>
        <w:tc>
          <w:tcPr>
            <w:tcW w:w="1270" w:type="dxa"/>
          </w:tcPr>
          <w:p w:rsidR="00A615F4" w:rsidRPr="00072455" w:rsidRDefault="00A615F4" w:rsidP="00147D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 бода за сваки апартман -</w:t>
            </w:r>
          </w:p>
          <w:p w:rsidR="00A615F4" w:rsidRPr="00072455" w:rsidRDefault="00A615F4" w:rsidP="00147D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највише 9</w:t>
            </w:r>
          </w:p>
        </w:tc>
        <w:tc>
          <w:tcPr>
            <w:tcW w:w="709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18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20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22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24m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A615F4" w:rsidRPr="00072455" w:rsidRDefault="00A615F4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A615F4" w:rsidRPr="00072455" w:rsidRDefault="00A615F4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A615F4" w:rsidRPr="00072455" w:rsidRDefault="00A615F4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15F4" w:rsidRPr="00072455" w:rsidTr="00D154AF">
        <w:trPr>
          <w:trHeight w:val="559"/>
        </w:trPr>
        <w:tc>
          <w:tcPr>
            <w:tcW w:w="2263" w:type="dxa"/>
            <w:vMerge/>
          </w:tcPr>
          <w:p w:rsidR="00A615F4" w:rsidRPr="00072455" w:rsidRDefault="00A615F4" w:rsidP="00072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2" w:type="dxa"/>
            <w:gridSpan w:val="2"/>
            <w:vMerge/>
          </w:tcPr>
          <w:p w:rsidR="00A615F4" w:rsidRPr="00072455" w:rsidRDefault="00A615F4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08" w:type="dxa"/>
            <w:gridSpan w:val="3"/>
          </w:tcPr>
          <w:p w:rsidR="00A615F4" w:rsidRPr="00072455" w:rsidRDefault="00A615F4" w:rsidP="00072455">
            <w:pPr>
              <w:pStyle w:val="Bezrazmaka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апартман</w:t>
            </w:r>
          </w:p>
          <w:p w:rsidR="00A615F4" w:rsidRPr="00072455" w:rsidRDefault="00A615F4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са кухињом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32"/>
            </w:r>
          </w:p>
        </w:tc>
        <w:tc>
          <w:tcPr>
            <w:tcW w:w="1270" w:type="dxa"/>
          </w:tcPr>
          <w:p w:rsidR="00A615F4" w:rsidRPr="00072455" w:rsidRDefault="00A615F4" w:rsidP="00147D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 бода за сваки апартман -</w:t>
            </w:r>
          </w:p>
          <w:p w:rsidR="00A615F4" w:rsidRPr="00072455" w:rsidRDefault="00A615F4" w:rsidP="00147D7A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највише 12</w:t>
            </w:r>
          </w:p>
        </w:tc>
        <w:tc>
          <w:tcPr>
            <w:tcW w:w="709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1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gridSpan w:val="2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A615F4" w:rsidRPr="00072455" w:rsidRDefault="00A615F4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A615F4" w:rsidRPr="00072455" w:rsidRDefault="00A615F4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29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A615F4" w:rsidRPr="00072455" w:rsidRDefault="00A615F4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A615F4" w:rsidRPr="00072455" w:rsidRDefault="00A615F4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C4DDA" w:rsidRPr="00072455" w:rsidTr="00147D7A">
        <w:trPr>
          <w:trHeight w:val="435"/>
        </w:trPr>
        <w:tc>
          <w:tcPr>
            <w:tcW w:w="2263" w:type="dxa"/>
            <w:vMerge/>
          </w:tcPr>
          <w:p w:rsidR="00BC4DDA" w:rsidRPr="00072455" w:rsidRDefault="00BC4DDA" w:rsidP="000724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55.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072455">
            <w:pPr>
              <w:pStyle w:val="Bezrazmaka"/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</w:pPr>
            <w:r w:rsidRPr="00072455">
              <w:rPr>
                <w:rFonts w:ascii="Times New Roman" w:hAnsi="Times New Roman"/>
                <w:sz w:val="18"/>
                <w:szCs w:val="18"/>
                <w:lang w:val="sr-Cyrl-CS"/>
              </w:rPr>
              <w:t>Површина 50% смештајних јединица већа за 4м²  од прописане за тражену категорију</w:t>
            </w:r>
          </w:p>
        </w:tc>
        <w:tc>
          <w:tcPr>
            <w:tcW w:w="1270" w:type="dxa"/>
          </w:tcPr>
          <w:p w:rsidR="00BC4DDA" w:rsidRPr="00072455" w:rsidRDefault="00BC4DDA" w:rsidP="00072455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gridSpan w:val="2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 w:val="restart"/>
          </w:tcPr>
          <w:p w:rsidR="00BC4DDA" w:rsidRPr="00072455" w:rsidRDefault="00BC4DDA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>Опремљеност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>смештајне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>јединице</w:t>
            </w:r>
            <w:proofErr w:type="spellEnd"/>
          </w:p>
        </w:tc>
        <w:tc>
          <w:tcPr>
            <w:tcW w:w="709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Кревет минималних димензија 100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x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200 цм или француски кревет минималних димензија 140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x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200 цм за једну особу </w:t>
            </w:r>
          </w:p>
        </w:tc>
        <w:tc>
          <w:tcPr>
            <w:tcW w:w="1270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72455" w:rsidRDefault="00BC4DDA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</w:tcPr>
          <w:p w:rsidR="00BC4DDA" w:rsidRPr="00072455" w:rsidRDefault="00BC4DDA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57.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Француски кревет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33"/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минималних димензија180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x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200 цм за две особе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34"/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0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72455" w:rsidRDefault="00BC4DDA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A61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58.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pStyle w:val="Tekstfusnote"/>
              <w:rPr>
                <w:lang w:val="ru-RU"/>
              </w:rPr>
            </w:pPr>
            <w:r w:rsidRPr="00072455">
              <w:rPr>
                <w:lang w:val="sr-Cyrl-RS"/>
              </w:rPr>
              <w:t>Кревет</w:t>
            </w:r>
            <w:r w:rsidRPr="00072455">
              <w:rPr>
                <w:lang w:val="sr-Latn-CS"/>
              </w:rPr>
              <w:t xml:space="preserve"> </w:t>
            </w:r>
            <w:proofErr w:type="spellStart"/>
            <w:r w:rsidRPr="00072455">
              <w:rPr>
                <w:lang w:val="sr-Latn-CS"/>
              </w:rPr>
              <w:t>минималних</w:t>
            </w:r>
            <w:proofErr w:type="spellEnd"/>
            <w:r w:rsidRPr="00072455">
              <w:rPr>
                <w:lang w:val="sr-Latn-CS"/>
              </w:rPr>
              <w:t xml:space="preserve"> </w:t>
            </w:r>
            <w:proofErr w:type="spellStart"/>
            <w:r w:rsidRPr="00072455">
              <w:rPr>
                <w:lang w:val="sr-Latn-CS"/>
              </w:rPr>
              <w:t>димензија</w:t>
            </w:r>
            <w:proofErr w:type="spellEnd"/>
            <w:r w:rsidRPr="00072455">
              <w:rPr>
                <w:lang w:val="sr-Latn-CS"/>
              </w:rPr>
              <w:t xml:space="preserve"> 100x240 </w:t>
            </w:r>
            <w:proofErr w:type="spellStart"/>
            <w:r w:rsidRPr="00072455">
              <w:rPr>
                <w:lang w:val="sr-Latn-CS"/>
              </w:rPr>
              <w:t>цм</w:t>
            </w:r>
            <w:proofErr w:type="spellEnd"/>
            <w:r w:rsidRPr="00072455">
              <w:rPr>
                <w:lang w:val="sr-Latn-CS"/>
              </w:rPr>
              <w:t xml:space="preserve"> </w:t>
            </w:r>
            <w:proofErr w:type="spellStart"/>
            <w:r w:rsidRPr="00072455">
              <w:rPr>
                <w:lang w:val="sr-Latn-CS"/>
              </w:rPr>
              <w:t>за</w:t>
            </w:r>
            <w:proofErr w:type="spellEnd"/>
            <w:r w:rsidRPr="00072455">
              <w:rPr>
                <w:lang w:val="sr-Latn-CS"/>
              </w:rPr>
              <w:t xml:space="preserve"> </w:t>
            </w:r>
            <w:proofErr w:type="spellStart"/>
            <w:r w:rsidRPr="00072455">
              <w:rPr>
                <w:lang w:val="sr-Latn-CS"/>
              </w:rPr>
              <w:t>једну</w:t>
            </w:r>
            <w:proofErr w:type="spellEnd"/>
            <w:r w:rsidRPr="00072455">
              <w:rPr>
                <w:lang w:val="sr-Latn-CS"/>
              </w:rPr>
              <w:t xml:space="preserve"> </w:t>
            </w:r>
            <w:proofErr w:type="spellStart"/>
            <w:r w:rsidRPr="00072455">
              <w:rPr>
                <w:lang w:val="sr-Latn-CS"/>
              </w:rPr>
              <w:t>особу</w:t>
            </w:r>
            <w:proofErr w:type="spellEnd"/>
            <w:r w:rsidRPr="00072455">
              <w:rPr>
                <w:lang w:val="sr-Latn-CS"/>
              </w:rPr>
              <w:t xml:space="preserve"> </w:t>
            </w:r>
            <w:proofErr w:type="spellStart"/>
            <w:r w:rsidRPr="00072455">
              <w:rPr>
                <w:lang w:val="sr-Latn-CS"/>
              </w:rPr>
              <w:t>или</w:t>
            </w:r>
            <w:proofErr w:type="spellEnd"/>
            <w:r w:rsidRPr="00072455">
              <w:rPr>
                <w:lang w:val="sr-Latn-CS"/>
              </w:rPr>
              <w:t xml:space="preserve"> </w:t>
            </w:r>
            <w:proofErr w:type="spellStart"/>
            <w:r w:rsidRPr="00072455">
              <w:rPr>
                <w:bCs/>
                <w:lang w:val="sr-Latn-CS"/>
              </w:rPr>
              <w:t>додат</w:t>
            </w:r>
            <w:proofErr w:type="spellEnd"/>
            <w:r w:rsidRPr="00072455">
              <w:rPr>
                <w:bCs/>
                <w:lang w:val="sr-Cyrl-CS"/>
              </w:rPr>
              <w:t>а</w:t>
            </w:r>
            <w:r w:rsidRPr="00072455">
              <w:rPr>
                <w:bCs/>
                <w:lang w:val="sr-Latn-CS"/>
              </w:rPr>
              <w:t xml:space="preserve">к </w:t>
            </w:r>
            <w:proofErr w:type="spellStart"/>
            <w:r w:rsidRPr="00072455">
              <w:rPr>
                <w:bCs/>
                <w:lang w:val="sr-Latn-CS"/>
              </w:rPr>
              <w:t>за</w:t>
            </w:r>
            <w:proofErr w:type="spellEnd"/>
            <w:r w:rsidRPr="00072455">
              <w:rPr>
                <w:bCs/>
                <w:lang w:val="sr-Latn-CS"/>
              </w:rPr>
              <w:t xml:space="preserve"> </w:t>
            </w:r>
            <w:proofErr w:type="spellStart"/>
            <w:r w:rsidRPr="00072455">
              <w:rPr>
                <w:bCs/>
                <w:lang w:val="sr-Latn-CS"/>
              </w:rPr>
              <w:t>продужење</w:t>
            </w:r>
            <w:proofErr w:type="spellEnd"/>
            <w:r w:rsidRPr="00072455">
              <w:rPr>
                <w:bCs/>
                <w:lang w:val="sr-Latn-CS"/>
              </w:rPr>
              <w:t xml:space="preserve"> </w:t>
            </w:r>
            <w:proofErr w:type="spellStart"/>
            <w:r w:rsidRPr="00072455">
              <w:rPr>
                <w:bCs/>
                <w:lang w:val="sr-Latn-CS"/>
              </w:rPr>
              <w:t>кревета</w:t>
            </w:r>
            <w:proofErr w:type="spellEnd"/>
            <w:r w:rsidRPr="00072455">
              <w:rPr>
                <w:bCs/>
                <w:lang w:val="sr-Latn-CS"/>
              </w:rPr>
              <w:t xml:space="preserve"> </w:t>
            </w:r>
            <w:proofErr w:type="spellStart"/>
            <w:r w:rsidRPr="00072455">
              <w:rPr>
                <w:bCs/>
                <w:lang w:val="sr-Latn-CS"/>
              </w:rPr>
              <w:t>на</w:t>
            </w:r>
            <w:proofErr w:type="spellEnd"/>
            <w:r w:rsidRPr="00072455">
              <w:rPr>
                <w:bCs/>
                <w:lang w:val="sr-Latn-CS"/>
              </w:rPr>
              <w:t xml:space="preserve"> </w:t>
            </w:r>
            <w:proofErr w:type="spellStart"/>
            <w:r w:rsidRPr="00072455">
              <w:rPr>
                <w:bCs/>
                <w:lang w:val="sr-Latn-CS"/>
              </w:rPr>
              <w:t>захтев</w:t>
            </w:r>
            <w:proofErr w:type="spellEnd"/>
            <w:r w:rsidRPr="00072455">
              <w:rPr>
                <w:bCs/>
                <w:lang w:val="sr-Latn-CS"/>
              </w:rPr>
              <w:t xml:space="preserve"> </w:t>
            </w:r>
            <w:proofErr w:type="spellStart"/>
            <w:r w:rsidRPr="00072455">
              <w:rPr>
                <w:bCs/>
                <w:lang w:val="sr-Latn-CS"/>
              </w:rPr>
              <w:t>госта</w:t>
            </w:r>
            <w:proofErr w:type="spellEnd"/>
            <w:r w:rsidRPr="00072455">
              <w:rPr>
                <w:bCs/>
                <w:lang w:val="sr-Latn-CS"/>
              </w:rPr>
              <w:t xml:space="preserve">  </w:t>
            </w:r>
            <w:proofErr w:type="spellStart"/>
            <w:r w:rsidRPr="00072455">
              <w:rPr>
                <w:bCs/>
                <w:lang w:val="sr-Latn-CS"/>
              </w:rPr>
              <w:t>за</w:t>
            </w:r>
            <w:proofErr w:type="spellEnd"/>
            <w:r w:rsidRPr="00072455">
              <w:rPr>
                <w:bCs/>
                <w:lang w:val="sr-Latn-CS"/>
              </w:rPr>
              <w:t xml:space="preserve"> </w:t>
            </w:r>
            <w:r w:rsidRPr="00072455">
              <w:rPr>
                <w:bCs/>
                <w:lang w:val="sr-Cyrl-CS"/>
              </w:rPr>
              <w:t>5</w:t>
            </w:r>
            <w:r w:rsidRPr="00072455">
              <w:rPr>
                <w:bCs/>
                <w:lang w:val="sr-Latn-CS"/>
              </w:rPr>
              <w:t xml:space="preserve">%  </w:t>
            </w:r>
            <w:proofErr w:type="spellStart"/>
            <w:r w:rsidRPr="00072455">
              <w:rPr>
                <w:bCs/>
                <w:lang w:val="sr-Latn-CS"/>
              </w:rPr>
              <w:t>укупног</w:t>
            </w:r>
            <w:proofErr w:type="spellEnd"/>
            <w:r w:rsidRPr="00072455">
              <w:rPr>
                <w:bCs/>
                <w:lang w:val="sr-Latn-CS"/>
              </w:rPr>
              <w:t xml:space="preserve"> </w:t>
            </w:r>
            <w:proofErr w:type="spellStart"/>
            <w:r w:rsidRPr="00072455">
              <w:rPr>
                <w:bCs/>
                <w:lang w:val="sr-Latn-CS"/>
              </w:rPr>
              <w:t>броја</w:t>
            </w:r>
            <w:proofErr w:type="spellEnd"/>
            <w:r w:rsidRPr="00072455">
              <w:rPr>
                <w:bCs/>
                <w:lang w:val="sr-Latn-CS"/>
              </w:rPr>
              <w:t xml:space="preserve"> </w:t>
            </w:r>
            <w:proofErr w:type="spellStart"/>
            <w:r w:rsidRPr="00072455">
              <w:rPr>
                <w:bCs/>
                <w:lang w:val="sr-Latn-CS"/>
              </w:rPr>
              <w:t>кревета</w:t>
            </w:r>
            <w:proofErr w:type="spellEnd"/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59.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Хигијенски у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метак за заштиту мадраца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35"/>
            </w:r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60.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Дечји кревет на захтев госта</w:t>
            </w:r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61.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Додатни јастук на захтев госта</w:t>
            </w:r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 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62.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Два јастука за сваки лежај односно госта</w:t>
            </w:r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63.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збор јастука од различитих материјала (перје, меморијска пена, антиалергијски и сл.)</w:t>
            </w:r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64.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Додатни покривач на захтев госта</w:t>
            </w:r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65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Прекривач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сваки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кревет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 најмање до трећине дужине кревета</w:t>
            </w:r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Услуга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бу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ђ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ења</w:t>
            </w:r>
            <w:proofErr w:type="spellEnd"/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67.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Будилник у свим смештајним јединицама</w:t>
            </w:r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68.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Додатно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поспремање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смештајне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јединице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увече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36"/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69.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Промена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постељине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захтев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госта</w:t>
            </w:r>
            <w:proofErr w:type="spellEnd"/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6224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 w:val="restart"/>
            <w:tcBorders>
              <w:top w:val="single" w:sz="24" w:space="0" w:color="FFFFFF"/>
            </w:tcBorders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DDA" w:rsidRPr="00072455" w:rsidRDefault="00BC4DDA" w:rsidP="00BC4D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DDA" w:rsidRPr="00072455" w:rsidRDefault="00BC4DDA" w:rsidP="00BC4D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DDA" w:rsidRPr="00072455" w:rsidRDefault="00BC4DDA" w:rsidP="00BC4D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DDA" w:rsidRPr="00072455" w:rsidRDefault="00BC4DDA" w:rsidP="00BC4D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DDA" w:rsidRPr="00072455" w:rsidRDefault="00BC4DDA" w:rsidP="00BC4D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DDA" w:rsidRPr="00072455" w:rsidRDefault="00BC4DDA" w:rsidP="00BC4D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DDA" w:rsidRPr="00072455" w:rsidRDefault="00BC4DDA" w:rsidP="00BC4D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4DDA" w:rsidRPr="00072455" w:rsidRDefault="00BC4DDA" w:rsidP="00BC4D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70.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Чивилук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гардеробу</w:t>
            </w:r>
            <w:proofErr w:type="spellEnd"/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  <w:tcBorders>
              <w:top w:val="nil"/>
            </w:tcBorders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71.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Сталак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кофере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RS"/>
              </w:rPr>
              <w:footnoteReference w:id="37"/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  <w:tcBorders>
              <w:top w:val="nil"/>
            </w:tcBorders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72.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Ципеларник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BC4DDA" w:rsidP="00BC4D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shd w:val="clear" w:color="auto" w:fill="FBD4B4" w:themeFill="accent6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73CCE" w:rsidRPr="00473CCE" w:rsidTr="00D154AF">
        <w:trPr>
          <w:trHeight w:val="181"/>
        </w:trPr>
        <w:tc>
          <w:tcPr>
            <w:tcW w:w="2263" w:type="dxa"/>
            <w:vMerge/>
            <w:tcBorders>
              <w:top w:val="nil"/>
            </w:tcBorders>
          </w:tcPr>
          <w:p w:rsidR="00473CCE" w:rsidRPr="00072455" w:rsidRDefault="00473CCE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73CCE" w:rsidRPr="0007245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73.</w:t>
            </w:r>
          </w:p>
        </w:tc>
        <w:tc>
          <w:tcPr>
            <w:tcW w:w="4820" w:type="dxa"/>
            <w:gridSpan w:val="5"/>
          </w:tcPr>
          <w:p w:rsidR="00473CCE" w:rsidRPr="00072455" w:rsidRDefault="00473CCE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Гарнитура за седење у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соби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38"/>
            </w:r>
          </w:p>
          <w:p w:rsidR="00473CCE" w:rsidRPr="00072455" w:rsidRDefault="00473CCE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0" w:type="dxa"/>
          </w:tcPr>
          <w:p w:rsidR="00473CCE" w:rsidRPr="0007245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473CCE" w:rsidRPr="0006224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473CCE" w:rsidRPr="0006224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473CCE" w:rsidRPr="0006224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3CCE" w:rsidRPr="0006224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22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473CCE" w:rsidRPr="0007245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9D4BF"/>
          </w:tcPr>
          <w:p w:rsidR="00473CCE" w:rsidRPr="00473CCE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CCE" w:rsidRPr="00473CCE" w:rsidTr="00D154AF">
        <w:trPr>
          <w:trHeight w:val="288"/>
        </w:trPr>
        <w:tc>
          <w:tcPr>
            <w:tcW w:w="2263" w:type="dxa"/>
            <w:vMerge/>
            <w:tcBorders>
              <w:top w:val="nil"/>
            </w:tcBorders>
          </w:tcPr>
          <w:p w:rsidR="00473CCE" w:rsidRPr="00072455" w:rsidRDefault="00473CCE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73CCE" w:rsidRPr="0007245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74.</w:t>
            </w:r>
          </w:p>
        </w:tc>
        <w:tc>
          <w:tcPr>
            <w:tcW w:w="3364" w:type="dxa"/>
            <w:gridSpan w:val="3"/>
            <w:vMerge w:val="restart"/>
          </w:tcPr>
          <w:p w:rsidR="00473CCE" w:rsidRPr="00072455" w:rsidRDefault="00473CCE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Број слободних утикача у смештајној јединици </w:t>
            </w:r>
          </w:p>
        </w:tc>
        <w:tc>
          <w:tcPr>
            <w:tcW w:w="1456" w:type="dxa"/>
            <w:gridSpan w:val="2"/>
          </w:tcPr>
          <w:p w:rsidR="00473CCE" w:rsidRPr="00072455" w:rsidRDefault="00473CCE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један</w:t>
            </w:r>
          </w:p>
        </w:tc>
        <w:tc>
          <w:tcPr>
            <w:tcW w:w="1270" w:type="dxa"/>
          </w:tcPr>
          <w:p w:rsidR="00473CCE" w:rsidRPr="0007245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3CCE" w:rsidRPr="0006224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gridSpan w:val="2"/>
          </w:tcPr>
          <w:p w:rsidR="00473CCE" w:rsidRPr="0006224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473CCE" w:rsidRPr="0006224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22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</w:tcPr>
          <w:p w:rsidR="00473CCE" w:rsidRPr="00062245" w:rsidRDefault="00473CCE" w:rsidP="00222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473CCE" w:rsidRPr="0007245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473CCE" w:rsidRPr="00072455" w:rsidRDefault="00473CCE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  <w:tcBorders>
              <w:top w:val="nil"/>
            </w:tcBorders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4" w:type="dxa"/>
            <w:gridSpan w:val="3"/>
            <w:vMerge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6" w:type="dxa"/>
            <w:gridSpan w:val="2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два</w:t>
            </w:r>
            <w:proofErr w:type="spellEnd"/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BC4DDA" w:rsidP="0022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473CCE" w:rsidP="00222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  <w:tcBorders>
              <w:top w:val="nil"/>
            </w:tcBorders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75.</w:t>
            </w:r>
          </w:p>
        </w:tc>
        <w:tc>
          <w:tcPr>
            <w:tcW w:w="4820" w:type="dxa"/>
            <w:gridSpan w:val="5"/>
          </w:tcPr>
          <w:p w:rsidR="00BC4DDA" w:rsidRPr="00072455" w:rsidRDefault="00BC4DDA" w:rsidP="00BC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Најмање један слободан утикач са сталним напајањем који није повезан са електричним системом у смештајној јединици 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39"/>
            </w:r>
          </w:p>
        </w:tc>
        <w:tc>
          <w:tcPr>
            <w:tcW w:w="1270" w:type="dxa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C4DDA" w:rsidRPr="0006224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BC4DDA" w:rsidP="0022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BC4DDA" w:rsidRPr="00072455" w:rsidRDefault="00BC4DDA" w:rsidP="00BC4D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  <w:tcBorders>
              <w:top w:val="nil"/>
            </w:tcBorders>
          </w:tcPr>
          <w:p w:rsidR="00BC4DDA" w:rsidRPr="00072455" w:rsidRDefault="00BC4DDA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5"/>
          </w:tcPr>
          <w:p w:rsidR="00BC4DDA" w:rsidRDefault="00BC4DD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Прекидач поред лежаја за регулисање комплетног осветљењ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a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смештајној јединици (осим за смештајне јединице са више спаваћих соба)</w:t>
            </w:r>
          </w:p>
          <w:p w:rsidR="00147D7A" w:rsidRPr="00072455" w:rsidRDefault="00147D7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</w:tcPr>
          <w:p w:rsidR="00147D7A" w:rsidRDefault="00147D7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45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C4DDA" w:rsidRPr="0006224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BC4DDA" w:rsidRPr="0006224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C4DDA" w:rsidRPr="0006224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C4DDA" w:rsidRPr="0006224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062245" w:rsidP="00222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4DDA" w:rsidRPr="00072455" w:rsidTr="00D154AF">
        <w:trPr>
          <w:trHeight w:val="288"/>
        </w:trPr>
        <w:tc>
          <w:tcPr>
            <w:tcW w:w="2263" w:type="dxa"/>
            <w:vMerge/>
            <w:tcBorders>
              <w:top w:val="nil"/>
            </w:tcBorders>
          </w:tcPr>
          <w:p w:rsidR="00BC4DDA" w:rsidRPr="00072455" w:rsidRDefault="00BC4DDA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77.</w:t>
            </w:r>
          </w:p>
        </w:tc>
        <w:tc>
          <w:tcPr>
            <w:tcW w:w="4820" w:type="dxa"/>
            <w:gridSpan w:val="5"/>
          </w:tcPr>
          <w:p w:rsidR="00BC4DDA" w:rsidRDefault="00BC4DD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Додатно осветљење над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собним 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стол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47D7A" w:rsidRPr="00072455" w:rsidRDefault="00147D7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C4DDA" w:rsidRPr="0006224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BC4DDA" w:rsidRPr="0006224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C4DDA" w:rsidRPr="0006224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DDA" w:rsidRPr="0006224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C4DDA" w:rsidRPr="00062245" w:rsidRDefault="00062245" w:rsidP="00222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BC4DDA" w:rsidRPr="00072455" w:rsidRDefault="00BC4DDA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CCE" w:rsidRPr="00072455" w:rsidTr="00D154AF">
        <w:trPr>
          <w:trHeight w:val="288"/>
        </w:trPr>
        <w:tc>
          <w:tcPr>
            <w:tcW w:w="2263" w:type="dxa"/>
            <w:vMerge/>
            <w:tcBorders>
              <w:top w:val="nil"/>
            </w:tcBorders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78.</w:t>
            </w:r>
          </w:p>
        </w:tc>
        <w:tc>
          <w:tcPr>
            <w:tcW w:w="4820" w:type="dxa"/>
            <w:gridSpan w:val="5"/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целу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фигуру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40"/>
            </w:r>
          </w:p>
        </w:tc>
        <w:tc>
          <w:tcPr>
            <w:tcW w:w="1270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22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CCE" w:rsidRPr="00072455" w:rsidTr="00D154AF">
        <w:trPr>
          <w:trHeight w:val="288"/>
        </w:trPr>
        <w:tc>
          <w:tcPr>
            <w:tcW w:w="2263" w:type="dxa"/>
            <w:vMerge/>
            <w:tcBorders>
              <w:top w:val="nil"/>
            </w:tcBorders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79.</w:t>
            </w:r>
          </w:p>
        </w:tc>
        <w:tc>
          <w:tcPr>
            <w:tcW w:w="4820" w:type="dxa"/>
            <w:gridSpan w:val="5"/>
          </w:tcPr>
          <w:p w:rsidR="00473CCE" w:rsidRDefault="00473CCE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Декорација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зидова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(уметничке слике, постери, тапете, скулптуре, литографије и др.) </w:t>
            </w:r>
          </w:p>
          <w:p w:rsidR="00147D7A" w:rsidRPr="00072455" w:rsidRDefault="00147D7A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0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22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CCE" w:rsidRPr="00072455" w:rsidTr="00D154AF">
        <w:trPr>
          <w:trHeight w:val="288"/>
        </w:trPr>
        <w:tc>
          <w:tcPr>
            <w:tcW w:w="2263" w:type="dxa"/>
            <w:vMerge/>
            <w:tcBorders>
              <w:top w:val="nil"/>
            </w:tcBorders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80.</w:t>
            </w:r>
          </w:p>
        </w:tc>
        <w:tc>
          <w:tcPr>
            <w:tcW w:w="4820" w:type="dxa"/>
            <w:gridSpan w:val="5"/>
          </w:tcPr>
          <w:p w:rsidR="00473CCE" w:rsidRDefault="00473CCE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Инвентарска листа, ценовник услуга и кућни ред исписани на српском и најмање једном страном језику</w:t>
            </w:r>
          </w:p>
          <w:p w:rsidR="00147D7A" w:rsidRPr="00072455" w:rsidRDefault="00147D7A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gridSpan w:val="2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22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CCE" w:rsidRPr="00072455" w:rsidTr="00D154AF">
        <w:trPr>
          <w:trHeight w:val="288"/>
        </w:trPr>
        <w:tc>
          <w:tcPr>
            <w:tcW w:w="2263" w:type="dxa"/>
            <w:vMerge/>
            <w:tcBorders>
              <w:top w:val="nil"/>
            </w:tcBorders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81.</w:t>
            </w:r>
          </w:p>
        </w:tc>
        <w:tc>
          <w:tcPr>
            <w:tcW w:w="4820" w:type="dxa"/>
            <w:gridSpan w:val="5"/>
            <w:shd w:val="clear" w:color="auto" w:fill="FFFFFF"/>
          </w:tcPr>
          <w:p w:rsidR="00473CCE" w:rsidRDefault="00473CCE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Штампана или електронска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ru-RU"/>
              </w:rPr>
              <w:footnoteReference w:id="41"/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обавештења  на српском и најмање једном страном језику о садржајима и услугама које се нуде госту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42"/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47D7A" w:rsidRPr="00072455" w:rsidRDefault="00147D7A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22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73CCE" w:rsidRPr="00072455" w:rsidTr="00D154AF">
        <w:trPr>
          <w:trHeight w:val="288"/>
        </w:trPr>
        <w:tc>
          <w:tcPr>
            <w:tcW w:w="2263" w:type="dxa"/>
            <w:vMerge/>
            <w:tcBorders>
              <w:top w:val="nil"/>
            </w:tcBorders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82.</w:t>
            </w:r>
          </w:p>
        </w:tc>
        <w:tc>
          <w:tcPr>
            <w:tcW w:w="4820" w:type="dxa"/>
            <w:gridSpan w:val="5"/>
            <w:shd w:val="clear" w:color="auto" w:fill="FFFFFF"/>
          </w:tcPr>
          <w:p w:rsidR="00473CCE" w:rsidRDefault="00473CCE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Мени са понудом јела 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>room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>service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 са ценовником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>room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>service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shd w:val="clear" w:color="auto" w:fill="FFFFFF"/>
                <w:lang w:val="sr-Cyrl-CS"/>
              </w:rPr>
              <w:t xml:space="preserve"> услуге</w:t>
            </w:r>
          </w:p>
          <w:p w:rsidR="00147D7A" w:rsidRPr="00072455" w:rsidRDefault="00147D7A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C6D9F1"/>
                <w:lang w:val="sr-Cyrl-CS"/>
              </w:rPr>
            </w:pPr>
          </w:p>
        </w:tc>
        <w:tc>
          <w:tcPr>
            <w:tcW w:w="1270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22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73CCE" w:rsidRPr="00072455" w:rsidTr="00D154AF">
        <w:trPr>
          <w:trHeight w:val="288"/>
        </w:trPr>
        <w:tc>
          <w:tcPr>
            <w:tcW w:w="2263" w:type="dxa"/>
            <w:vMerge/>
            <w:tcBorders>
              <w:top w:val="nil"/>
            </w:tcBorders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83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5"/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Информације о туристичким садржајима региона</w:t>
            </w:r>
          </w:p>
        </w:tc>
        <w:tc>
          <w:tcPr>
            <w:tcW w:w="1270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3CCE" w:rsidRPr="00062245" w:rsidRDefault="00473CCE" w:rsidP="0022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473CCE" w:rsidRPr="00072455" w:rsidTr="00D154AF">
        <w:trPr>
          <w:trHeight w:val="288"/>
        </w:trPr>
        <w:tc>
          <w:tcPr>
            <w:tcW w:w="2263" w:type="dxa"/>
            <w:vMerge w:val="restart"/>
            <w:tcBorders>
              <w:top w:val="single" w:sz="18" w:space="0" w:color="FFFFFF"/>
            </w:tcBorders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84.</w:t>
            </w:r>
          </w:p>
        </w:tc>
        <w:tc>
          <w:tcPr>
            <w:tcW w:w="4820" w:type="dxa"/>
            <w:gridSpan w:val="5"/>
          </w:tcPr>
          <w:p w:rsidR="00473CCE" w:rsidRDefault="00473CCE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Штампана  или електронска обавештења </w:t>
            </w: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„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Не узнемиравати</w:t>
            </w: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“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„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Молимо, поспремите</w:t>
            </w: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“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исписана на српском и најмање једном страном језику </w:t>
            </w:r>
          </w:p>
          <w:p w:rsidR="00147D7A" w:rsidRPr="00072455" w:rsidRDefault="00147D7A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22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473CCE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4AF" w:rsidRDefault="00D154AF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4AF" w:rsidRPr="00072455" w:rsidRDefault="00D154AF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CCE" w:rsidRPr="00072455" w:rsidTr="00831542">
        <w:trPr>
          <w:trHeight w:val="288"/>
        </w:trPr>
        <w:tc>
          <w:tcPr>
            <w:tcW w:w="2263" w:type="dxa"/>
            <w:vMerge/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85.</w:t>
            </w:r>
          </w:p>
        </w:tc>
        <w:tc>
          <w:tcPr>
            <w:tcW w:w="1985" w:type="dxa"/>
            <w:vMerge w:val="restart"/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Прибор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писање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0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473CCE" w:rsidRPr="0006224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473CCE" w:rsidP="002225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</w:tcPr>
          <w:p w:rsidR="00473CCE" w:rsidRPr="00062245" w:rsidRDefault="00473CCE" w:rsidP="00222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473CCE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54AF" w:rsidRPr="00072455" w:rsidRDefault="00D154AF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CCE" w:rsidRPr="00072455" w:rsidTr="00831542">
        <w:trPr>
          <w:trHeight w:val="288"/>
        </w:trPr>
        <w:tc>
          <w:tcPr>
            <w:tcW w:w="2263" w:type="dxa"/>
            <w:vMerge/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473CCE" w:rsidRPr="00072455" w:rsidRDefault="00473CCE" w:rsidP="00473C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1270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73CCE" w:rsidRPr="00062245" w:rsidRDefault="00473CCE" w:rsidP="00062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473CCE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473CCE" w:rsidRPr="00072455" w:rsidRDefault="00473CCE" w:rsidP="00473C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62245" w:rsidRPr="00072455" w:rsidTr="00831542">
        <w:trPr>
          <w:trHeight w:val="288"/>
        </w:trPr>
        <w:tc>
          <w:tcPr>
            <w:tcW w:w="2263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8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5" w:type="dxa"/>
            <w:vMerge w:val="restart"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Прибор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шивење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0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</w:tcPr>
          <w:p w:rsidR="00062245" w:rsidRPr="00062245" w:rsidRDefault="00062245" w:rsidP="00062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62245" w:rsidRPr="00072455" w:rsidTr="00831542">
        <w:trPr>
          <w:trHeight w:val="288"/>
        </w:trPr>
        <w:tc>
          <w:tcPr>
            <w:tcW w:w="2263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1270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062245" w:rsidRPr="00062245" w:rsidRDefault="00062245" w:rsidP="00062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62245" w:rsidRPr="00072455" w:rsidTr="00831542">
        <w:trPr>
          <w:trHeight w:val="288"/>
        </w:trPr>
        <w:tc>
          <w:tcPr>
            <w:tcW w:w="2263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87.</w:t>
            </w:r>
          </w:p>
        </w:tc>
        <w:tc>
          <w:tcPr>
            <w:tcW w:w="1985" w:type="dxa"/>
            <w:vMerge w:val="restart"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Прибор за чишћење обуће и кашика за ципеле </w:t>
            </w:r>
          </w:p>
        </w:tc>
        <w:tc>
          <w:tcPr>
            <w:tcW w:w="2835" w:type="dxa"/>
            <w:gridSpan w:val="4"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0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 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</w:tcPr>
          <w:p w:rsidR="00062245" w:rsidRPr="00062245" w:rsidRDefault="00062245" w:rsidP="00062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62245" w:rsidRPr="00072455" w:rsidTr="00831542">
        <w:trPr>
          <w:trHeight w:val="288"/>
        </w:trPr>
        <w:tc>
          <w:tcPr>
            <w:tcW w:w="2263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1270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062245" w:rsidRPr="00062245" w:rsidRDefault="00062245" w:rsidP="00062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62245" w:rsidRPr="00072455" w:rsidTr="00831542">
        <w:trPr>
          <w:trHeight w:val="418"/>
        </w:trPr>
        <w:tc>
          <w:tcPr>
            <w:tcW w:w="2263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88.</w:t>
            </w:r>
          </w:p>
        </w:tc>
        <w:tc>
          <w:tcPr>
            <w:tcW w:w="4820" w:type="dxa"/>
            <w:gridSpan w:val="5"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Дневне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новине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захтев госта</w:t>
            </w:r>
          </w:p>
        </w:tc>
        <w:tc>
          <w:tcPr>
            <w:tcW w:w="1270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062245" w:rsidRPr="00D35685" w:rsidRDefault="00062245" w:rsidP="00062245"/>
        </w:tc>
        <w:tc>
          <w:tcPr>
            <w:tcW w:w="711" w:type="dxa"/>
            <w:shd w:val="clear" w:color="auto" w:fill="F9D4BF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62245" w:rsidRPr="00072455" w:rsidTr="00D154AF">
        <w:trPr>
          <w:trHeight w:val="288"/>
        </w:trPr>
        <w:tc>
          <w:tcPr>
            <w:tcW w:w="2263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89.</w:t>
            </w:r>
          </w:p>
        </w:tc>
        <w:tc>
          <w:tcPr>
            <w:tcW w:w="4820" w:type="dxa"/>
            <w:gridSpan w:val="5"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Часописи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на захтев госта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1270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062245" w:rsidRPr="00D35685" w:rsidRDefault="00062245" w:rsidP="00062245"/>
        </w:tc>
        <w:tc>
          <w:tcPr>
            <w:tcW w:w="711" w:type="dxa"/>
            <w:shd w:val="clear" w:color="auto" w:fill="F9D4BF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62245" w:rsidRPr="00072455" w:rsidTr="00831542">
        <w:trPr>
          <w:trHeight w:val="176"/>
        </w:trPr>
        <w:tc>
          <w:tcPr>
            <w:tcW w:w="2263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062245" w:rsidRPr="00072455" w:rsidRDefault="00062245" w:rsidP="00062245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90.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Опрема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пеглање</w:t>
            </w:r>
            <w:proofErr w:type="spellEnd"/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у свакој соби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62245" w:rsidRPr="00062245" w:rsidRDefault="00062245" w:rsidP="00062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9D4BF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62245" w:rsidRPr="00072455" w:rsidTr="00831542">
        <w:trPr>
          <w:trHeight w:val="235"/>
        </w:trPr>
        <w:tc>
          <w:tcPr>
            <w:tcW w:w="2263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062245" w:rsidRPr="00072455" w:rsidRDefault="00062245" w:rsidP="000622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62245" w:rsidRPr="00062245" w:rsidRDefault="00062245" w:rsidP="00062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F9D4BF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62245" w:rsidRPr="00072455" w:rsidTr="00D154AF">
        <w:trPr>
          <w:trHeight w:val="288"/>
        </w:trPr>
        <w:tc>
          <w:tcPr>
            <w:tcW w:w="2263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91.</w:t>
            </w:r>
          </w:p>
        </w:tc>
        <w:tc>
          <w:tcPr>
            <w:tcW w:w="4820" w:type="dxa"/>
            <w:gridSpan w:val="5"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Врећа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веш</w:t>
            </w:r>
            <w:proofErr w:type="spellEnd"/>
          </w:p>
        </w:tc>
        <w:tc>
          <w:tcPr>
            <w:tcW w:w="1270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6224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6224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062245" w:rsidRPr="00D35685" w:rsidRDefault="00062245" w:rsidP="00062245"/>
        </w:tc>
        <w:tc>
          <w:tcPr>
            <w:tcW w:w="711" w:type="dxa"/>
            <w:shd w:val="clear" w:color="auto" w:fill="F9D4BF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62245" w:rsidRPr="00072455" w:rsidTr="00D154AF">
        <w:trPr>
          <w:trHeight w:val="288"/>
        </w:trPr>
        <w:tc>
          <w:tcPr>
            <w:tcW w:w="2263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92.</w:t>
            </w:r>
          </w:p>
        </w:tc>
        <w:tc>
          <w:tcPr>
            <w:tcW w:w="4820" w:type="dxa"/>
            <w:gridSpan w:val="5"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Електрични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апарат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грејање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воде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прављење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кафе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чаја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прибором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кесицама кафе или чаја</w:t>
            </w:r>
          </w:p>
        </w:tc>
        <w:tc>
          <w:tcPr>
            <w:tcW w:w="1270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062245" w:rsidRPr="00D35685" w:rsidRDefault="00062245" w:rsidP="00062245"/>
        </w:tc>
        <w:tc>
          <w:tcPr>
            <w:tcW w:w="711" w:type="dxa"/>
            <w:shd w:val="clear" w:color="auto" w:fill="F9D4BF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245" w:rsidRPr="00072455" w:rsidTr="00831542">
        <w:trPr>
          <w:trHeight w:val="349"/>
        </w:trPr>
        <w:tc>
          <w:tcPr>
            <w:tcW w:w="2263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93.</w:t>
            </w:r>
          </w:p>
        </w:tc>
        <w:tc>
          <w:tcPr>
            <w:tcW w:w="1985" w:type="dxa"/>
            <w:vMerge w:val="restart"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Бешумни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минибар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43"/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у:</w:t>
            </w:r>
          </w:p>
        </w:tc>
        <w:tc>
          <w:tcPr>
            <w:tcW w:w="2835" w:type="dxa"/>
            <w:gridSpan w:val="4"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50%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соба</w:t>
            </w:r>
            <w:proofErr w:type="spellEnd"/>
          </w:p>
        </w:tc>
        <w:tc>
          <w:tcPr>
            <w:tcW w:w="1270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</w:tcPr>
          <w:p w:rsidR="00062245" w:rsidRPr="00062245" w:rsidRDefault="00062245" w:rsidP="00062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245" w:rsidRPr="00072455" w:rsidTr="00831542">
        <w:trPr>
          <w:trHeight w:val="309"/>
        </w:trPr>
        <w:tc>
          <w:tcPr>
            <w:tcW w:w="2263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062245" w:rsidRPr="00072455" w:rsidRDefault="00062245" w:rsidP="000622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соби</w:t>
            </w:r>
            <w:proofErr w:type="spellEnd"/>
          </w:p>
        </w:tc>
        <w:tc>
          <w:tcPr>
            <w:tcW w:w="1270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062245" w:rsidRPr="0006224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062245" w:rsidRPr="00062245" w:rsidRDefault="00062245" w:rsidP="000622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4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062245" w:rsidRPr="00072455" w:rsidRDefault="00062245" w:rsidP="000622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245" w:rsidRPr="00072455" w:rsidTr="00831542">
        <w:trPr>
          <w:trHeight w:val="288"/>
        </w:trPr>
        <w:tc>
          <w:tcPr>
            <w:tcW w:w="2263" w:type="dxa"/>
            <w:vMerge/>
          </w:tcPr>
          <w:p w:rsidR="00062245" w:rsidRPr="00072455" w:rsidRDefault="00062245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94.</w:t>
            </w:r>
          </w:p>
        </w:tc>
        <w:tc>
          <w:tcPr>
            <w:tcW w:w="1985" w:type="dxa"/>
            <w:vMerge w:val="restart"/>
          </w:tcPr>
          <w:p w:rsidR="00062245" w:rsidRPr="00072455" w:rsidRDefault="00062245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Врата са звучном изолацијом или дупла врата у:</w:t>
            </w:r>
          </w:p>
        </w:tc>
        <w:tc>
          <w:tcPr>
            <w:tcW w:w="2835" w:type="dxa"/>
            <w:gridSpan w:val="4"/>
          </w:tcPr>
          <w:p w:rsidR="00062245" w:rsidRDefault="00062245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50%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јединица</w:t>
            </w:r>
            <w:proofErr w:type="spellEnd"/>
          </w:p>
          <w:p w:rsidR="00147D7A" w:rsidRPr="00072455" w:rsidRDefault="00147D7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62245" w:rsidRPr="00072455" w:rsidTr="00831542">
        <w:trPr>
          <w:trHeight w:val="288"/>
        </w:trPr>
        <w:tc>
          <w:tcPr>
            <w:tcW w:w="2263" w:type="dxa"/>
            <w:vMerge/>
          </w:tcPr>
          <w:p w:rsidR="00062245" w:rsidRPr="00072455" w:rsidRDefault="00062245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062245" w:rsidRPr="00072455" w:rsidRDefault="00062245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062245" w:rsidRDefault="00062245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  <w:p w:rsidR="00147D7A" w:rsidRPr="00072455" w:rsidRDefault="00147D7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62245" w:rsidRPr="00072455" w:rsidTr="00D154AF">
        <w:trPr>
          <w:trHeight w:val="288"/>
        </w:trPr>
        <w:tc>
          <w:tcPr>
            <w:tcW w:w="2263" w:type="dxa"/>
            <w:vMerge/>
          </w:tcPr>
          <w:p w:rsidR="00062245" w:rsidRPr="00072455" w:rsidRDefault="00062245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95.</w:t>
            </w:r>
          </w:p>
        </w:tc>
        <w:tc>
          <w:tcPr>
            <w:tcW w:w="4820" w:type="dxa"/>
            <w:gridSpan w:val="5"/>
          </w:tcPr>
          <w:p w:rsidR="00062245" w:rsidRDefault="00062245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Шпијунка</w:t>
            </w:r>
            <w:proofErr w:type="spellEnd"/>
          </w:p>
          <w:p w:rsidR="00147D7A" w:rsidRPr="00072455" w:rsidRDefault="00147D7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062245" w:rsidRPr="00072455" w:rsidRDefault="00062245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30501" w:rsidRPr="00072455" w:rsidTr="00D154AF">
        <w:trPr>
          <w:trHeight w:val="288"/>
        </w:trPr>
        <w:tc>
          <w:tcPr>
            <w:tcW w:w="2263" w:type="dxa"/>
            <w:vMerge/>
          </w:tcPr>
          <w:p w:rsidR="00130501" w:rsidRPr="00072455" w:rsidRDefault="00130501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9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5"/>
          </w:tcPr>
          <w:p w:rsidR="00130501" w:rsidRDefault="00130501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Додатна опрема за закључавање врата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ru-RU"/>
              </w:rPr>
              <w:footnoteReference w:id="44"/>
            </w:r>
          </w:p>
          <w:p w:rsidR="00147D7A" w:rsidRPr="00072455" w:rsidRDefault="00147D7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0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30501" w:rsidRPr="00072455" w:rsidTr="00831542">
        <w:trPr>
          <w:trHeight w:val="288"/>
        </w:trPr>
        <w:tc>
          <w:tcPr>
            <w:tcW w:w="2263" w:type="dxa"/>
            <w:vMerge/>
          </w:tcPr>
          <w:p w:rsidR="00130501" w:rsidRPr="00072455" w:rsidRDefault="00130501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9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5" w:type="dxa"/>
            <w:vMerge w:val="restart"/>
          </w:tcPr>
          <w:p w:rsidR="00130501" w:rsidRPr="00072455" w:rsidRDefault="00130501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Прозори са звучном изолацијом у: </w:t>
            </w:r>
          </w:p>
        </w:tc>
        <w:tc>
          <w:tcPr>
            <w:tcW w:w="2835" w:type="dxa"/>
            <w:gridSpan w:val="4"/>
          </w:tcPr>
          <w:p w:rsidR="00130501" w:rsidRDefault="00130501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50%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јединица</w:t>
            </w:r>
            <w:proofErr w:type="spellEnd"/>
          </w:p>
          <w:p w:rsidR="00147D7A" w:rsidRPr="00072455" w:rsidRDefault="00147D7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30501" w:rsidRPr="00072455" w:rsidTr="00831542">
        <w:trPr>
          <w:trHeight w:val="288"/>
        </w:trPr>
        <w:tc>
          <w:tcPr>
            <w:tcW w:w="2263" w:type="dxa"/>
            <w:vMerge/>
          </w:tcPr>
          <w:p w:rsidR="00130501" w:rsidRPr="00072455" w:rsidRDefault="00130501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130501" w:rsidRPr="00072455" w:rsidRDefault="00130501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130501" w:rsidRDefault="00130501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  <w:p w:rsidR="00147D7A" w:rsidRPr="00072455" w:rsidRDefault="00147D7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30501" w:rsidRPr="00072455" w:rsidTr="00D154AF">
        <w:trPr>
          <w:trHeight w:val="383"/>
        </w:trPr>
        <w:tc>
          <w:tcPr>
            <w:tcW w:w="2263" w:type="dxa"/>
            <w:tcBorders>
              <w:top w:val="single" w:sz="24" w:space="0" w:color="FFFFFF"/>
            </w:tcBorders>
          </w:tcPr>
          <w:p w:rsidR="00130501" w:rsidRPr="00072455" w:rsidRDefault="00130501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98.</w:t>
            </w:r>
          </w:p>
        </w:tc>
        <w:tc>
          <w:tcPr>
            <w:tcW w:w="4820" w:type="dxa"/>
            <w:gridSpan w:val="5"/>
          </w:tcPr>
          <w:p w:rsidR="00130501" w:rsidRDefault="00130501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Потпуно замрачење собе (</w:t>
            </w: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black out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)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RS"/>
              </w:rPr>
              <w:footnoteReference w:id="45"/>
            </w:r>
          </w:p>
          <w:p w:rsidR="00147D7A" w:rsidRPr="00072455" w:rsidRDefault="00147D7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0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09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11" w:type="dxa"/>
            <w:shd w:val="clear" w:color="auto" w:fill="F9D4BF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30501" w:rsidRPr="00072455" w:rsidTr="00831542">
        <w:trPr>
          <w:trHeight w:val="330"/>
        </w:trPr>
        <w:tc>
          <w:tcPr>
            <w:tcW w:w="2263" w:type="dxa"/>
            <w:vMerge w:val="restart"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Климатизација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46"/>
            </w:r>
          </w:p>
        </w:tc>
        <w:tc>
          <w:tcPr>
            <w:tcW w:w="709" w:type="dxa"/>
            <w:vMerge w:val="restart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99.</w:t>
            </w:r>
          </w:p>
        </w:tc>
        <w:tc>
          <w:tcPr>
            <w:tcW w:w="1985" w:type="dxa"/>
            <w:vMerge w:val="restart"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Климатизација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 могућношћу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индивидуалног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подешавања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у:</w:t>
            </w:r>
          </w:p>
        </w:tc>
        <w:tc>
          <w:tcPr>
            <w:tcW w:w="2835" w:type="dxa"/>
            <w:gridSpan w:val="4"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25%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270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</w:tcPr>
          <w:p w:rsidR="00130501" w:rsidRPr="00130501" w:rsidRDefault="00130501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0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30501" w:rsidRPr="00072455" w:rsidTr="00831542">
        <w:trPr>
          <w:trHeight w:val="288"/>
        </w:trPr>
        <w:tc>
          <w:tcPr>
            <w:tcW w:w="2263" w:type="dxa"/>
            <w:vMerge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gridSpan w:val="4"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50%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1270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8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130501" w:rsidRPr="00130501" w:rsidRDefault="00130501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0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30501" w:rsidRPr="00072455" w:rsidTr="00831542">
        <w:trPr>
          <w:trHeight w:val="288"/>
        </w:trPr>
        <w:tc>
          <w:tcPr>
            <w:tcW w:w="2263" w:type="dxa"/>
            <w:vMerge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gridSpan w:val="4"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1270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130501" w:rsidRPr="00130501" w:rsidRDefault="00130501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01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30501" w:rsidRPr="00072455" w:rsidTr="00831542">
        <w:trPr>
          <w:trHeight w:val="465"/>
        </w:trPr>
        <w:tc>
          <w:tcPr>
            <w:tcW w:w="2263" w:type="dxa"/>
            <w:vMerge w:val="restart"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>Телекомуникације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>смештајној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709" w:type="dxa"/>
            <w:vMerge w:val="restart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100.</w:t>
            </w:r>
          </w:p>
        </w:tc>
        <w:tc>
          <w:tcPr>
            <w:tcW w:w="1985" w:type="dxa"/>
            <w:vMerge w:val="restart"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47"/>
            </w:r>
          </w:p>
        </w:tc>
        <w:tc>
          <w:tcPr>
            <w:tcW w:w="2835" w:type="dxa"/>
            <w:gridSpan w:val="4"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соби</w:t>
            </w:r>
            <w:proofErr w:type="spellEnd"/>
          </w:p>
        </w:tc>
        <w:tc>
          <w:tcPr>
            <w:tcW w:w="1270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 </w:t>
            </w:r>
          </w:p>
        </w:tc>
        <w:tc>
          <w:tcPr>
            <w:tcW w:w="709" w:type="dxa"/>
            <w:gridSpan w:val="2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</w:tcPr>
          <w:p w:rsidR="00130501" w:rsidRPr="00130501" w:rsidRDefault="00130501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0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501" w:rsidRPr="00072455" w:rsidTr="00831542">
        <w:trPr>
          <w:trHeight w:val="288"/>
        </w:trPr>
        <w:tc>
          <w:tcPr>
            <w:tcW w:w="2263" w:type="dxa"/>
            <w:vMerge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са могућношћу успостављања директних телефонских веза из сваке смештајне јединице</w:t>
            </w:r>
          </w:p>
        </w:tc>
        <w:tc>
          <w:tcPr>
            <w:tcW w:w="1270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130501" w:rsidRPr="00130501" w:rsidRDefault="00130501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0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501" w:rsidRPr="00072455" w:rsidTr="00D154AF">
        <w:trPr>
          <w:trHeight w:val="288"/>
        </w:trPr>
        <w:tc>
          <w:tcPr>
            <w:tcW w:w="2263" w:type="dxa"/>
            <w:vMerge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101.</w:t>
            </w:r>
          </w:p>
        </w:tc>
        <w:tc>
          <w:tcPr>
            <w:tcW w:w="4820" w:type="dxa"/>
            <w:gridSpan w:val="5"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Приступ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интернету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130501" w:rsidRPr="00130501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0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30501" w:rsidRPr="00CA1F3D" w:rsidRDefault="00130501" w:rsidP="00130501"/>
        </w:tc>
        <w:tc>
          <w:tcPr>
            <w:tcW w:w="711" w:type="dxa"/>
            <w:shd w:val="clear" w:color="auto" w:fill="F9D4BF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501" w:rsidRPr="00072455" w:rsidTr="00831542">
        <w:trPr>
          <w:trHeight w:val="288"/>
        </w:trPr>
        <w:tc>
          <w:tcPr>
            <w:tcW w:w="2263" w:type="dxa"/>
            <w:vMerge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102.</w:t>
            </w:r>
          </w:p>
        </w:tc>
        <w:tc>
          <w:tcPr>
            <w:tcW w:w="1985" w:type="dxa"/>
            <w:vMerge w:val="restart"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Рачунар</w:t>
            </w:r>
          </w:p>
        </w:tc>
        <w:tc>
          <w:tcPr>
            <w:tcW w:w="2835" w:type="dxa"/>
            <w:gridSpan w:val="4"/>
          </w:tcPr>
          <w:p w:rsidR="00130501" w:rsidRPr="00072455" w:rsidRDefault="00130501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0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30501" w:rsidRPr="00130501" w:rsidRDefault="00130501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501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30501" w:rsidRPr="00072455" w:rsidRDefault="00130501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0501" w:rsidRPr="00072455" w:rsidTr="00831542">
        <w:trPr>
          <w:trHeight w:val="288"/>
        </w:trPr>
        <w:tc>
          <w:tcPr>
            <w:tcW w:w="2263" w:type="dxa"/>
            <w:vMerge/>
          </w:tcPr>
          <w:p w:rsidR="00130501" w:rsidRPr="00072455" w:rsidRDefault="00130501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30501" w:rsidRPr="00072455" w:rsidRDefault="00130501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130501" w:rsidRPr="00072455" w:rsidRDefault="00130501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gridSpan w:val="4"/>
          </w:tcPr>
          <w:p w:rsidR="00130501" w:rsidRPr="00072455" w:rsidRDefault="00130501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свакој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смештајној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јединици</w:t>
            </w:r>
            <w:proofErr w:type="spellEnd"/>
          </w:p>
        </w:tc>
        <w:tc>
          <w:tcPr>
            <w:tcW w:w="1270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09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30501" w:rsidRPr="00072455" w:rsidRDefault="00130501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 w:val="restart"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Аудио и видео систем у смештајној јединици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103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5"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Радио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48"/>
            </w:r>
          </w:p>
        </w:tc>
        <w:tc>
          <w:tcPr>
            <w:tcW w:w="1270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100A88" w:rsidRPr="00100A88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00A88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104.</w:t>
            </w:r>
          </w:p>
        </w:tc>
        <w:tc>
          <w:tcPr>
            <w:tcW w:w="4820" w:type="dxa"/>
            <w:gridSpan w:val="5"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C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D -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Плејер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, I-POD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072455">
              <w:rPr>
                <w:rFonts w:ascii="Times New Roman" w:hAnsi="Times New Roman"/>
                <w:noProof/>
                <w:sz w:val="20"/>
                <w:szCs w:val="20"/>
                <w:lang w:val="sr-Latn-CS"/>
              </w:rPr>
              <w:t>DV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D -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Плејер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 захтев госта  </w:t>
            </w:r>
          </w:p>
        </w:tc>
        <w:tc>
          <w:tcPr>
            <w:tcW w:w="1270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100A88" w:rsidRPr="00100A88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100A88" w:rsidRPr="00100A88" w:rsidRDefault="00100A88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11" w:type="dxa"/>
            <w:shd w:val="clear" w:color="auto" w:fill="F9D4BF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100A88" w:rsidRPr="00072455" w:rsidTr="00831542">
        <w:trPr>
          <w:trHeight w:val="240"/>
        </w:trPr>
        <w:tc>
          <w:tcPr>
            <w:tcW w:w="2263" w:type="dxa"/>
            <w:vMerge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105.</w:t>
            </w:r>
          </w:p>
        </w:tc>
        <w:tc>
          <w:tcPr>
            <w:tcW w:w="1985" w:type="dxa"/>
            <w:vMerge w:val="restart"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Телевизор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даљинским управљачем 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у: </w:t>
            </w:r>
          </w:p>
        </w:tc>
        <w:tc>
          <w:tcPr>
            <w:tcW w:w="2835" w:type="dxa"/>
            <w:gridSpan w:val="4"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40%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соба</w:t>
            </w:r>
            <w:proofErr w:type="spellEnd"/>
          </w:p>
        </w:tc>
        <w:tc>
          <w:tcPr>
            <w:tcW w:w="1270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831542">
        <w:trPr>
          <w:trHeight w:val="240"/>
        </w:trPr>
        <w:tc>
          <w:tcPr>
            <w:tcW w:w="2263" w:type="dxa"/>
            <w:vMerge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75%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соба</w:t>
            </w:r>
            <w:proofErr w:type="spellEnd"/>
          </w:p>
        </w:tc>
        <w:tc>
          <w:tcPr>
            <w:tcW w:w="1270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831542">
        <w:trPr>
          <w:trHeight w:val="240"/>
        </w:trPr>
        <w:tc>
          <w:tcPr>
            <w:tcW w:w="2263" w:type="dxa"/>
            <w:vMerge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соби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270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0A88" w:rsidRPr="00100A88" w:rsidRDefault="00100A88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10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820" w:type="dxa"/>
            <w:gridSpan w:val="5"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Списак расположивих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тв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канала</w:t>
            </w:r>
          </w:p>
        </w:tc>
        <w:tc>
          <w:tcPr>
            <w:tcW w:w="1270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10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5"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Сателитска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или к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абловск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антена</w:t>
            </w:r>
            <w:proofErr w:type="spellEnd"/>
          </w:p>
        </w:tc>
        <w:tc>
          <w:tcPr>
            <w:tcW w:w="1270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00A88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11" w:type="dxa"/>
            <w:shd w:val="clear" w:color="auto" w:fill="F9D4BF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10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5"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Плаћени канали уз могућност блокирања канала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са ценовником услуга са упутством за коришћење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ru-RU"/>
              </w:rPr>
              <w:footnoteReference w:id="49"/>
            </w:r>
          </w:p>
        </w:tc>
        <w:tc>
          <w:tcPr>
            <w:tcW w:w="1270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0A88" w:rsidRPr="00100A88" w:rsidRDefault="00100A88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 w:val="restart"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Сигурносни стандарди у смештајној јединици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109.</w:t>
            </w:r>
          </w:p>
        </w:tc>
        <w:tc>
          <w:tcPr>
            <w:tcW w:w="4820" w:type="dxa"/>
            <w:gridSpan w:val="5"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СОС позив или телефон у купатилу смештајне јединице</w:t>
            </w:r>
          </w:p>
        </w:tc>
        <w:tc>
          <w:tcPr>
            <w:tcW w:w="1270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2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110.</w:t>
            </w:r>
          </w:p>
        </w:tc>
        <w:tc>
          <w:tcPr>
            <w:tcW w:w="4820" w:type="dxa"/>
            <w:gridSpan w:val="5"/>
          </w:tcPr>
          <w:p w:rsidR="00100A88" w:rsidRPr="00072455" w:rsidRDefault="00100A88" w:rsidP="001305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Противпожарни план са унутрашње стране улазних врата смештајне јединице или у њиховој близини </w:t>
            </w:r>
          </w:p>
        </w:tc>
        <w:tc>
          <w:tcPr>
            <w:tcW w:w="1270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gridSpan w:val="2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100A88" w:rsidRPr="00100A88" w:rsidRDefault="00100A88" w:rsidP="001305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A88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10" w:type="dxa"/>
            <w:shd w:val="clear" w:color="auto" w:fill="B8CCE4" w:themeFill="accent1" w:themeFillTint="66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00A88" w:rsidRPr="00072455" w:rsidRDefault="00100A88" w:rsidP="001305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 w:val="restart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111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 w:val="restart"/>
            <w:tcBorders>
              <w:right w:val="single" w:sz="4" w:space="0" w:color="auto"/>
            </w:tcBorders>
          </w:tcPr>
          <w:p w:rsidR="00100A88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Одн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броја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смештајних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јединица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терасом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балконом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 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односу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укупан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број</w:t>
            </w:r>
            <w:proofErr w:type="spellEnd"/>
          </w:p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смештајних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јединица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1:20</w:t>
            </w:r>
          </w:p>
        </w:tc>
        <w:tc>
          <w:tcPr>
            <w:tcW w:w="1270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100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right w:val="single" w:sz="4" w:space="0" w:color="auto"/>
            </w:tcBorders>
          </w:tcPr>
          <w:p w:rsidR="00100A88" w:rsidRPr="00072455" w:rsidRDefault="00100A88" w:rsidP="00100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1: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270" w:type="dxa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100A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  <w:tcBorders>
              <w:right w:val="single" w:sz="4" w:space="0" w:color="auto"/>
            </w:tcBorders>
          </w:tcPr>
          <w:p w:rsidR="00100A88" w:rsidRPr="00072455" w:rsidRDefault="00100A88" w:rsidP="00100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1: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270" w:type="dxa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7D7A" w:rsidRPr="00072455" w:rsidRDefault="00147D7A" w:rsidP="00072455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2268"/>
        <w:gridCol w:w="2552"/>
        <w:gridCol w:w="1275"/>
        <w:gridCol w:w="709"/>
        <w:gridCol w:w="709"/>
        <w:gridCol w:w="709"/>
        <w:gridCol w:w="708"/>
        <w:gridCol w:w="709"/>
        <w:gridCol w:w="709"/>
        <w:gridCol w:w="709"/>
      </w:tblGrid>
      <w:tr w:rsidR="00895494" w:rsidRPr="00072455" w:rsidTr="00100A88">
        <w:trPr>
          <w:trHeight w:val="288"/>
        </w:trPr>
        <w:tc>
          <w:tcPr>
            <w:tcW w:w="14029" w:type="dxa"/>
            <w:gridSpan w:val="12"/>
          </w:tcPr>
          <w:p w:rsidR="00895494" w:rsidRPr="00072455" w:rsidRDefault="00895494" w:rsidP="0007245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072455">
              <w:rPr>
                <w:rFonts w:ascii="Times New Roman" w:hAnsi="Times New Roman"/>
              </w:rPr>
              <w:t xml:space="preserve"> </w:t>
            </w:r>
            <w:r w:rsidRPr="00072455">
              <w:rPr>
                <w:rFonts w:ascii="Times New Roman" w:hAnsi="Times New Roman"/>
                <w:b/>
              </w:rPr>
              <w:t>КУПАТИЛО У САСТАВУ СМЕШТАЈНЕ ЈЕДИНИЦЕ</w:t>
            </w:r>
          </w:p>
          <w:p w:rsidR="00895494" w:rsidRPr="00072455" w:rsidRDefault="00895494" w:rsidP="0007245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100A88" w:rsidRPr="00072455" w:rsidTr="00100A88">
        <w:trPr>
          <w:trHeight w:val="288"/>
        </w:trPr>
        <w:tc>
          <w:tcPr>
            <w:tcW w:w="2263" w:type="dxa"/>
            <w:vMerge w:val="restart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112.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Најмање 30% смештајних јединица опремљено одвојеним тоалетом </w:t>
            </w:r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100A88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113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100A88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Површина 80% купатила ≥ 5 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147D7A" w:rsidRPr="00072455" w:rsidRDefault="00147D7A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63418B">
        <w:trPr>
          <w:trHeight w:val="233"/>
        </w:trPr>
        <w:tc>
          <w:tcPr>
            <w:tcW w:w="2263" w:type="dxa"/>
            <w:vMerge w:val="restart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>Опремљеност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</w:rPr>
              <w:t>купатила</w:t>
            </w:r>
            <w:proofErr w:type="spellEnd"/>
          </w:p>
        </w:tc>
        <w:tc>
          <w:tcPr>
            <w:tcW w:w="709" w:type="dxa"/>
            <w:vMerge w:val="restart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14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68" w:type="dxa"/>
            <w:vMerge w:val="restart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Туш кабина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или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када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50"/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52" w:type="dxa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са завесом за заштиту од прскања воде</w:t>
            </w:r>
          </w:p>
        </w:tc>
        <w:tc>
          <w:tcPr>
            <w:tcW w:w="1275" w:type="dxa"/>
            <w:shd w:val="clear" w:color="auto" w:fill="auto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00A88" w:rsidRPr="00072455" w:rsidTr="0063418B">
        <w:trPr>
          <w:trHeight w:val="232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 параваном довољне ширине која обезбеђује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заштиту од прскања воде</w:t>
            </w:r>
          </w:p>
        </w:tc>
        <w:tc>
          <w:tcPr>
            <w:tcW w:w="1275" w:type="dxa"/>
            <w:shd w:val="clear" w:color="auto" w:fill="auto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Простирка за ноге </w:t>
            </w:r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Биде</w:t>
            </w:r>
            <w:proofErr w:type="spellEnd"/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11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Адаптер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струју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220/110V  за најмање 25% смештајних јединица</w:t>
            </w:r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Козметичко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огледало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Сушачи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пешкира</w:t>
            </w:r>
            <w:proofErr w:type="spellEnd"/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120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Пена за купање или гел за туширање</w:t>
            </w:r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121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Шампон</w:t>
            </w:r>
            <w:proofErr w:type="spellEnd"/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147D7A">
        <w:trPr>
          <w:trHeight w:val="85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122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100A88" w:rsidRPr="00147D7A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D7A">
              <w:rPr>
                <w:rFonts w:ascii="Times New Roman" w:hAnsi="Times New Roman"/>
                <w:sz w:val="20"/>
                <w:szCs w:val="20"/>
                <w:lang w:val="ru-RU"/>
              </w:rPr>
              <w:t>Козметички артикли (нпр. капа за туширање, турпија за нокте, прибор за бријање, четкица за зубе, паста за зубе, влажне марамице, сунђер за туширање)</w:t>
            </w:r>
          </w:p>
          <w:p w:rsidR="00100A88" w:rsidRPr="00147D7A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0A88" w:rsidRPr="00147D7A" w:rsidRDefault="00100A88" w:rsidP="00147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7D7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147D7A" w:rsidRPr="00147D7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147D7A">
              <w:rPr>
                <w:rFonts w:ascii="Times New Roman" w:hAnsi="Times New Roman"/>
                <w:sz w:val="20"/>
                <w:szCs w:val="20"/>
                <w:lang w:val="sr-Latn-CS"/>
              </w:rPr>
              <w:t>бод</w:t>
            </w:r>
            <w:proofErr w:type="spellEnd"/>
            <w:r w:rsidRPr="00147D7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47D7A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147D7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47D7A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147D7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47D7A">
              <w:rPr>
                <w:rFonts w:ascii="Times New Roman" w:hAnsi="Times New Roman"/>
                <w:sz w:val="20"/>
                <w:szCs w:val="20"/>
                <w:lang w:val="sr-Latn-CS"/>
              </w:rPr>
              <w:t>артикал</w:t>
            </w:r>
            <w:proofErr w:type="spellEnd"/>
            <w:r w:rsidRPr="00147D7A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  <w:r w:rsidRPr="00147D7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147D7A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147D7A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147D7A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473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123. </w:t>
            </w:r>
          </w:p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Козметички артикли за скидање шминке (козметичко средство и туфери)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00A88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  <w:p w:rsidR="00100A88" w:rsidRPr="00072455" w:rsidRDefault="00100A88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Средство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неутралисање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мириса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или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освеживач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простора</w:t>
            </w:r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12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Резервни тоалет папир </w:t>
            </w:r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en-US"/>
              </w:rPr>
            </w:pPr>
            <w:r w:rsidRPr="00072455">
              <w:rPr>
                <w:rFonts w:ascii="Times New Roman" w:hAnsi="Times New Roman"/>
                <w:strike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12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Хигијенске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врећице</w:t>
            </w:r>
            <w:proofErr w:type="spellEnd"/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12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Додатни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пешкир</w:t>
            </w:r>
            <w:proofErr w:type="spellEnd"/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12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Дневна промена пешкира на захтев госта</w:t>
            </w:r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00A88" w:rsidRPr="00072455" w:rsidTr="0063418B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2268" w:type="dxa"/>
            <w:vMerge w:val="restart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Баде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мантил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63418B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63418B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2268" w:type="dxa"/>
            <w:vMerge w:val="restart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Папуче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63418B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63418B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131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68" w:type="dxa"/>
            <w:vMerge w:val="restart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Фен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косу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 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63418B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 свакој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или купатилу</w:t>
            </w:r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100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132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Вага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133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Столица у купатилу</w:t>
            </w:r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0A88" w:rsidRPr="00072455" w:rsidTr="00D154AF">
        <w:trPr>
          <w:trHeight w:val="288"/>
        </w:trPr>
        <w:tc>
          <w:tcPr>
            <w:tcW w:w="2263" w:type="dxa"/>
            <w:vMerge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34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100A88" w:rsidRPr="00072455" w:rsidRDefault="00100A8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Радио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озвучење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купатилу</w:t>
            </w:r>
            <w:proofErr w:type="spellEnd"/>
          </w:p>
        </w:tc>
        <w:tc>
          <w:tcPr>
            <w:tcW w:w="1275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100A88" w:rsidRPr="00072455" w:rsidRDefault="00100A8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147D7A" w:rsidRPr="00072455" w:rsidRDefault="00147D7A" w:rsidP="00072455">
      <w:pPr>
        <w:spacing w:line="240" w:lineRule="auto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tblpY="1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1985"/>
        <w:gridCol w:w="2835"/>
        <w:gridCol w:w="1275"/>
        <w:gridCol w:w="709"/>
        <w:gridCol w:w="709"/>
        <w:gridCol w:w="709"/>
        <w:gridCol w:w="708"/>
        <w:gridCol w:w="709"/>
        <w:gridCol w:w="709"/>
        <w:gridCol w:w="709"/>
      </w:tblGrid>
      <w:tr w:rsidR="00895494" w:rsidRPr="00072455" w:rsidTr="00D154AF">
        <w:trPr>
          <w:trHeight w:val="288"/>
        </w:trPr>
        <w:tc>
          <w:tcPr>
            <w:tcW w:w="14029" w:type="dxa"/>
            <w:gridSpan w:val="12"/>
          </w:tcPr>
          <w:p w:rsidR="00895494" w:rsidRPr="00072455" w:rsidRDefault="00895494" w:rsidP="00D154A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072455">
              <w:rPr>
                <w:rFonts w:ascii="Times New Roman" w:hAnsi="Times New Roman"/>
                <w:b/>
                <w:lang w:val="sr-Latn-CS"/>
              </w:rPr>
              <w:t>КВАЛИТЕТ УРЕЂЕЊА И ОПРЕМЕ</w:t>
            </w:r>
            <w:r w:rsidRPr="00072455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895494" w:rsidRPr="00072455" w:rsidRDefault="00895494" w:rsidP="00D154AF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D154AF" w:rsidRPr="00072455" w:rsidTr="00B22B08">
        <w:trPr>
          <w:trHeight w:val="225"/>
        </w:trPr>
        <w:tc>
          <w:tcPr>
            <w:tcW w:w="2263" w:type="dxa"/>
            <w:vMerge w:val="restart"/>
          </w:tcPr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Стандардно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уређење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типска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опрема</w:t>
            </w:r>
            <w:proofErr w:type="spellEnd"/>
          </w:p>
        </w:tc>
        <w:tc>
          <w:tcPr>
            <w:tcW w:w="709" w:type="dxa"/>
            <w:vMerge w:val="restart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5" w:type="dxa"/>
            <w:vMerge w:val="restart"/>
          </w:tcPr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Намештај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из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великих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серија</w:t>
            </w:r>
            <w:proofErr w:type="spellEnd"/>
          </w:p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</w:tcPr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једноставног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квалитета</w:t>
            </w:r>
            <w:proofErr w:type="spellEnd"/>
          </w:p>
        </w:tc>
        <w:tc>
          <w:tcPr>
            <w:tcW w:w="1275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D154AF" w:rsidRPr="00072455" w:rsidTr="00B22B08">
        <w:trPr>
          <w:trHeight w:val="255"/>
        </w:trPr>
        <w:tc>
          <w:tcPr>
            <w:tcW w:w="2263" w:type="dxa"/>
            <w:vMerge/>
          </w:tcPr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</w:tcPr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средњег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квалитета</w:t>
            </w:r>
            <w:proofErr w:type="spellEnd"/>
          </w:p>
        </w:tc>
        <w:tc>
          <w:tcPr>
            <w:tcW w:w="1275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8" w:type="dxa"/>
            <w:shd w:val="clear" w:color="auto" w:fill="auto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D154AF" w:rsidRPr="00072455" w:rsidTr="00B22B08">
        <w:trPr>
          <w:trHeight w:val="336"/>
        </w:trPr>
        <w:tc>
          <w:tcPr>
            <w:tcW w:w="2263" w:type="dxa"/>
            <w:vMerge/>
          </w:tcPr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vMerge/>
          </w:tcPr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</w:tcPr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вишег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квалитета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комфора</w:t>
            </w:r>
            <w:proofErr w:type="spellEnd"/>
          </w:p>
        </w:tc>
        <w:tc>
          <w:tcPr>
            <w:tcW w:w="1275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D154AF" w:rsidRPr="00072455" w:rsidTr="00B22B08">
        <w:trPr>
          <w:trHeight w:val="554"/>
        </w:trPr>
        <w:tc>
          <w:tcPr>
            <w:tcW w:w="2263" w:type="dxa"/>
          </w:tcPr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Првокласно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уређење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опрема</w:t>
            </w:r>
            <w:proofErr w:type="spellEnd"/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Намештај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из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мањих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серија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високог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квалитета</w:t>
            </w:r>
            <w:proofErr w:type="spellEnd"/>
          </w:p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Ентеријер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275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D154AF" w:rsidRPr="00072455" w:rsidTr="00B22B08">
        <w:trPr>
          <w:trHeight w:val="383"/>
        </w:trPr>
        <w:tc>
          <w:tcPr>
            <w:tcW w:w="2263" w:type="dxa"/>
          </w:tcPr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Ексклузивно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уређење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опрема</w:t>
            </w:r>
            <w:proofErr w:type="spellEnd"/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2"/>
          </w:tcPr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Намештај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јединственог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дизајна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стилски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или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модеран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највишег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квалитета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луксузан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и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комфора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  <w:p w:rsidR="00D154AF" w:rsidRPr="00072455" w:rsidRDefault="00D154AF" w:rsidP="00D15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Ентеријер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275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9D4BF"/>
          </w:tcPr>
          <w:p w:rsidR="00D154AF" w:rsidRPr="00072455" w:rsidRDefault="00D154AF" w:rsidP="00D15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147D7A" w:rsidRPr="00072455" w:rsidRDefault="00147D7A" w:rsidP="00072455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4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11"/>
        <w:gridCol w:w="672"/>
        <w:gridCol w:w="2513"/>
        <w:gridCol w:w="2289"/>
        <w:gridCol w:w="1278"/>
        <w:gridCol w:w="709"/>
        <w:gridCol w:w="709"/>
        <w:gridCol w:w="709"/>
        <w:gridCol w:w="709"/>
        <w:gridCol w:w="709"/>
        <w:gridCol w:w="709"/>
        <w:gridCol w:w="28"/>
        <w:gridCol w:w="681"/>
        <w:gridCol w:w="45"/>
        <w:gridCol w:w="11"/>
      </w:tblGrid>
      <w:tr w:rsidR="00895494" w:rsidRPr="00072455" w:rsidTr="00032547">
        <w:trPr>
          <w:gridAfter w:val="2"/>
          <w:wAfter w:w="56" w:type="dxa"/>
          <w:trHeight w:val="425"/>
        </w:trPr>
        <w:tc>
          <w:tcPr>
            <w:tcW w:w="14015" w:type="dxa"/>
            <w:gridSpan w:val="14"/>
          </w:tcPr>
          <w:p w:rsidR="00895494" w:rsidRPr="00072455" w:rsidRDefault="00895494" w:rsidP="00072455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072455">
              <w:rPr>
                <w:rFonts w:ascii="Times New Roman" w:hAnsi="Times New Roman"/>
                <w:b/>
                <w:lang w:val="sr-Cyrl-CS"/>
              </w:rPr>
              <w:t xml:space="preserve">ЧУВАЊЕ ВРЕДНОСТИ </w:t>
            </w:r>
          </w:p>
        </w:tc>
      </w:tr>
      <w:tr w:rsidR="00831542" w:rsidRPr="00072455" w:rsidTr="00B22B08">
        <w:trPr>
          <w:gridAfter w:val="2"/>
          <w:wAfter w:w="56" w:type="dxa"/>
          <w:trHeight w:val="288"/>
        </w:trPr>
        <w:tc>
          <w:tcPr>
            <w:tcW w:w="2289" w:type="dxa"/>
            <w:vMerge w:val="restart"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683" w:type="dxa"/>
            <w:gridSpan w:val="2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13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02" w:type="dxa"/>
            <w:gridSpan w:val="2"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Могућност чувања вредности гостију у сефу ТН</w:t>
            </w:r>
          </w:p>
        </w:tc>
        <w:tc>
          <w:tcPr>
            <w:tcW w:w="1278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9D4BF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831542" w:rsidRPr="00072455" w:rsidTr="00B22B08">
        <w:trPr>
          <w:gridAfter w:val="2"/>
          <w:wAfter w:w="56" w:type="dxa"/>
          <w:trHeight w:val="288"/>
        </w:trPr>
        <w:tc>
          <w:tcPr>
            <w:tcW w:w="2289" w:type="dxa"/>
            <w:vMerge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683" w:type="dxa"/>
            <w:gridSpan w:val="2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4802" w:type="dxa"/>
            <w:gridSpan w:val="2"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Централни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сеф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појединачним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касетама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чување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вредности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гостију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најмање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0%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смештајних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јединица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51"/>
            </w:r>
          </w:p>
        </w:tc>
        <w:tc>
          <w:tcPr>
            <w:tcW w:w="1278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31542" w:rsidRPr="00072455" w:rsidRDefault="00831542" w:rsidP="00831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9D4BF"/>
          </w:tcPr>
          <w:p w:rsidR="00831542" w:rsidRPr="00072455" w:rsidRDefault="00831542" w:rsidP="00831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31542" w:rsidRPr="00072455" w:rsidTr="00963F13">
        <w:trPr>
          <w:gridAfter w:val="2"/>
          <w:wAfter w:w="56" w:type="dxa"/>
          <w:trHeight w:val="450"/>
        </w:trPr>
        <w:tc>
          <w:tcPr>
            <w:tcW w:w="2289" w:type="dxa"/>
            <w:vMerge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683" w:type="dxa"/>
            <w:gridSpan w:val="2"/>
            <w:vMerge w:val="restart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2513" w:type="dxa"/>
            <w:vMerge w:val="restart"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Појединачни сеф за чување вредности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у:</w:t>
            </w:r>
          </w:p>
        </w:tc>
        <w:tc>
          <w:tcPr>
            <w:tcW w:w="2289" w:type="dxa"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најмање 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20%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јединица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52"/>
            </w:r>
          </w:p>
        </w:tc>
        <w:tc>
          <w:tcPr>
            <w:tcW w:w="1278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 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 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31542" w:rsidRPr="00072455" w:rsidRDefault="00831542" w:rsidP="00831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9D4BF"/>
          </w:tcPr>
          <w:p w:rsidR="00831542" w:rsidRPr="00072455" w:rsidRDefault="00831542" w:rsidP="00831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542" w:rsidRPr="00072455" w:rsidTr="00963F13">
        <w:trPr>
          <w:gridAfter w:val="2"/>
          <w:wAfter w:w="56" w:type="dxa"/>
          <w:trHeight w:val="264"/>
        </w:trPr>
        <w:tc>
          <w:tcPr>
            <w:tcW w:w="2289" w:type="dxa"/>
            <w:vMerge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683" w:type="dxa"/>
            <w:gridSpan w:val="2"/>
            <w:vMerge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513" w:type="dxa"/>
            <w:vMerge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најмање 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30%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јединица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53"/>
            </w:r>
          </w:p>
        </w:tc>
        <w:tc>
          <w:tcPr>
            <w:tcW w:w="1278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31542" w:rsidRPr="00072455" w:rsidRDefault="00831542" w:rsidP="00831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9D4BF"/>
          </w:tcPr>
          <w:p w:rsidR="00831542" w:rsidRPr="00072455" w:rsidRDefault="00831542" w:rsidP="00831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542" w:rsidRPr="00072455" w:rsidTr="00963F13">
        <w:trPr>
          <w:gridAfter w:val="2"/>
          <w:wAfter w:w="56" w:type="dxa"/>
          <w:trHeight w:val="288"/>
        </w:trPr>
        <w:tc>
          <w:tcPr>
            <w:tcW w:w="2289" w:type="dxa"/>
            <w:vMerge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683" w:type="dxa"/>
            <w:gridSpan w:val="2"/>
            <w:vMerge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513" w:type="dxa"/>
            <w:vMerge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831542" w:rsidRPr="00072455" w:rsidRDefault="00831542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свакој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смештајној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1278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1542" w:rsidRPr="00072455" w:rsidRDefault="00831542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831542" w:rsidRPr="00072455" w:rsidRDefault="00831542" w:rsidP="00831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9D4BF"/>
          </w:tcPr>
          <w:p w:rsidR="00831542" w:rsidRPr="00072455" w:rsidRDefault="00831542" w:rsidP="00831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2547" w:rsidRPr="00072455" w:rsidTr="00147D7A">
        <w:trPr>
          <w:gridAfter w:val="1"/>
          <w:wAfter w:w="11" w:type="dxa"/>
          <w:trHeight w:val="397"/>
        </w:trPr>
        <w:tc>
          <w:tcPr>
            <w:tcW w:w="14060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147D7A" w:rsidRDefault="00147D7A" w:rsidP="00B22B08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147D7A" w:rsidRPr="00072455" w:rsidTr="00963F13">
        <w:trPr>
          <w:gridAfter w:val="1"/>
          <w:wAfter w:w="11" w:type="dxa"/>
          <w:trHeight w:val="390"/>
        </w:trPr>
        <w:tc>
          <w:tcPr>
            <w:tcW w:w="14060" w:type="dxa"/>
            <w:gridSpan w:val="15"/>
            <w:tcBorders>
              <w:top w:val="single" w:sz="4" w:space="0" w:color="auto"/>
            </w:tcBorders>
          </w:tcPr>
          <w:p w:rsidR="00147D7A" w:rsidRDefault="00147D7A" w:rsidP="00147D7A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72455">
              <w:rPr>
                <w:rFonts w:ascii="Times New Roman" w:hAnsi="Times New Roman"/>
                <w:b/>
                <w:lang w:val="sr-Latn-CS"/>
              </w:rPr>
              <w:t>ПОГОДНОСТИ ЗА ОСОБЕ СА УМАЊЕНИМ ТЕЛЕСНИМ СПОСОБНОСТИМА</w:t>
            </w:r>
            <w:r w:rsidRPr="00072455">
              <w:rPr>
                <w:rStyle w:val="Referencafusnote"/>
                <w:rFonts w:ascii="Times New Roman" w:hAnsi="Times New Roman"/>
                <w:b/>
                <w:lang w:val="sr-Latn-CS"/>
              </w:rPr>
              <w:footnoteReference w:id="54"/>
            </w:r>
          </w:p>
          <w:p w:rsidR="00147D7A" w:rsidRDefault="00147D7A" w:rsidP="00B22B08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032547" w:rsidRPr="00072455" w:rsidTr="00963F13">
        <w:trPr>
          <w:trHeight w:val="288"/>
        </w:trPr>
        <w:tc>
          <w:tcPr>
            <w:tcW w:w="2300" w:type="dxa"/>
            <w:gridSpan w:val="2"/>
            <w:vMerge w:val="restart"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672" w:type="dxa"/>
            <w:vMerge w:val="restart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141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513" w:type="dxa"/>
            <w:vMerge w:val="restart"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Без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препрека</w:t>
            </w:r>
            <w:proofErr w:type="spellEnd"/>
          </w:p>
        </w:tc>
        <w:tc>
          <w:tcPr>
            <w:tcW w:w="2289" w:type="dxa"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Категорија</w:t>
            </w:r>
            <w:proofErr w:type="spellEnd"/>
            <w:r w:rsidRPr="00072455">
              <w:rPr>
                <w:rFonts w:ascii="Times New Roman" w:hAnsi="Times New Roman"/>
              </w:rPr>
              <w:t xml:space="preserve"> </w:t>
            </w:r>
            <w:r w:rsidRPr="00072455">
              <w:rPr>
                <w:rFonts w:ascii="Times New Roman" w:hAnsi="Times New Roman"/>
              </w:rPr>
              <w:object w:dxaOrig="495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6.5pt" o:ole="">
                  <v:imagedata r:id="rId8" o:title=""/>
                </v:shape>
                <o:OLEObject Type="Embed" ProgID="PBrush" ShapeID="_x0000_i1025" DrawAspect="Content" ObjectID="_1543303740" r:id="rId9"/>
              </w:objec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А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55"/>
            </w:r>
          </w:p>
        </w:tc>
        <w:tc>
          <w:tcPr>
            <w:tcW w:w="1278" w:type="dxa"/>
          </w:tcPr>
          <w:p w:rsidR="00032547" w:rsidRPr="00B22B08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  <w:r w:rsidR="00B22B0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(3 бода за сваку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наредну собу)</w:t>
            </w: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  <w:bottom w:val="nil"/>
            </w:tcBorders>
            <w:shd w:val="clear" w:color="auto" w:fill="F9D4BF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32547" w:rsidRPr="00072455" w:rsidTr="00963F13">
        <w:trPr>
          <w:trHeight w:val="288"/>
        </w:trPr>
        <w:tc>
          <w:tcPr>
            <w:tcW w:w="2300" w:type="dxa"/>
            <w:gridSpan w:val="2"/>
            <w:vMerge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672" w:type="dxa"/>
            <w:vMerge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513" w:type="dxa"/>
            <w:vMerge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Категорија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72455">
              <w:rPr>
                <w:rFonts w:ascii="Times New Roman" w:hAnsi="Times New Roman"/>
              </w:rPr>
              <w:object w:dxaOrig="480" w:dyaOrig="420">
                <v:shape id="_x0000_i1026" type="#_x0000_t75" style="width:16.5pt;height:14.25pt" o:ole="">
                  <v:imagedata r:id="rId10" o:title=""/>
                </v:shape>
                <o:OLEObject Type="Embed" ProgID="PBrush" ShapeID="_x0000_i1026" DrawAspect="Content" ObjectID="_1543303741" r:id="rId11"/>
              </w:objec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Б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56"/>
            </w:r>
          </w:p>
        </w:tc>
        <w:tc>
          <w:tcPr>
            <w:tcW w:w="1278" w:type="dxa"/>
          </w:tcPr>
          <w:p w:rsidR="00032547" w:rsidRPr="00B22B08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(3 бода за сваку наредну собу)</w:t>
            </w: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  <w:shd w:val="clear" w:color="auto" w:fill="F9D4BF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32547" w:rsidRPr="00072455" w:rsidTr="00963F13">
        <w:trPr>
          <w:trHeight w:val="288"/>
        </w:trPr>
        <w:tc>
          <w:tcPr>
            <w:tcW w:w="2300" w:type="dxa"/>
            <w:gridSpan w:val="2"/>
            <w:vMerge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</w:p>
        </w:tc>
        <w:tc>
          <w:tcPr>
            <w:tcW w:w="672" w:type="dxa"/>
            <w:vMerge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513" w:type="dxa"/>
            <w:vMerge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Категорија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72455">
              <w:rPr>
                <w:rFonts w:ascii="Times New Roman" w:hAnsi="Times New Roman"/>
              </w:rPr>
              <w:object w:dxaOrig="480" w:dyaOrig="435">
                <v:shape id="_x0000_i1027" type="#_x0000_t75" style="width:16.5pt;height:14.25pt" o:ole="">
                  <v:imagedata r:id="rId12" o:title=""/>
                </v:shape>
                <o:OLEObject Type="Embed" ProgID="PBrush" ShapeID="_x0000_i1027" DrawAspect="Content" ObjectID="_1543303742" r:id="rId13"/>
              </w:objec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Ц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57"/>
            </w:r>
          </w:p>
        </w:tc>
        <w:tc>
          <w:tcPr>
            <w:tcW w:w="1278" w:type="dxa"/>
          </w:tcPr>
          <w:p w:rsidR="00032547" w:rsidRPr="00B22B08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  <w:r w:rsidR="00B22B0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(3 бода за сваку наредну собу)</w:t>
            </w: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  <w:shd w:val="clear" w:color="auto" w:fill="F9D4BF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32547" w:rsidRPr="00072455" w:rsidTr="00963F13">
        <w:trPr>
          <w:trHeight w:val="288"/>
        </w:trPr>
        <w:tc>
          <w:tcPr>
            <w:tcW w:w="2300" w:type="dxa"/>
            <w:gridSpan w:val="2"/>
            <w:vMerge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672" w:type="dxa"/>
            <w:vMerge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513" w:type="dxa"/>
            <w:vMerge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Категорија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72455">
              <w:rPr>
                <w:rFonts w:ascii="Times New Roman" w:hAnsi="Times New Roman"/>
              </w:rPr>
              <w:object w:dxaOrig="540" w:dyaOrig="465">
                <v:shape id="_x0000_i1028" type="#_x0000_t75" style="width:16.5pt;height:14.25pt" o:ole="">
                  <v:imagedata r:id="rId14" o:title=""/>
                </v:shape>
                <o:OLEObject Type="Embed" ProgID="PBrush" ShapeID="_x0000_i1028" DrawAspect="Content" ObjectID="_1543303743" r:id="rId15"/>
              </w:objec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Д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58"/>
            </w:r>
          </w:p>
        </w:tc>
        <w:tc>
          <w:tcPr>
            <w:tcW w:w="1278" w:type="dxa"/>
          </w:tcPr>
          <w:p w:rsidR="00032547" w:rsidRPr="00B22B08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  <w:r w:rsidR="00B22B0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(3 бода за сваку наредну собу)</w:t>
            </w: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  <w:shd w:val="clear" w:color="auto" w:fill="F9D4BF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032547" w:rsidRPr="00072455" w:rsidTr="00963F13">
        <w:trPr>
          <w:trHeight w:val="288"/>
        </w:trPr>
        <w:tc>
          <w:tcPr>
            <w:tcW w:w="2300" w:type="dxa"/>
            <w:gridSpan w:val="2"/>
            <w:vMerge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672" w:type="dxa"/>
            <w:vMerge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513" w:type="dxa"/>
            <w:vMerge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289" w:type="dxa"/>
          </w:tcPr>
          <w:p w:rsidR="00032547" w:rsidRPr="00072455" w:rsidRDefault="00032547" w:rsidP="00B22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Категорија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72455">
              <w:rPr>
                <w:rFonts w:ascii="Times New Roman" w:hAnsi="Times New Roman"/>
              </w:rPr>
              <w:object w:dxaOrig="540" w:dyaOrig="495">
                <v:shape id="_x0000_i1029" type="#_x0000_t75" style="width:16.5pt;height:14.25pt" o:ole="">
                  <v:imagedata r:id="rId16" o:title=""/>
                </v:shape>
                <o:OLEObject Type="Embed" ProgID="PBrush" ShapeID="_x0000_i1029" DrawAspect="Content" ObjectID="_1543303744" r:id="rId17"/>
              </w:objec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Е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59"/>
            </w:r>
          </w:p>
        </w:tc>
        <w:tc>
          <w:tcPr>
            <w:tcW w:w="1278" w:type="dxa"/>
          </w:tcPr>
          <w:p w:rsidR="00032547" w:rsidRPr="00B22B08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  <w:r w:rsidR="00B22B08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(3 бода за сваку наредну собу)</w:t>
            </w: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left w:val="single" w:sz="4" w:space="0" w:color="auto"/>
            </w:tcBorders>
            <w:shd w:val="clear" w:color="auto" w:fill="F9D4BF"/>
          </w:tcPr>
          <w:p w:rsidR="00032547" w:rsidRPr="00072455" w:rsidRDefault="00032547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7C5587" w:rsidRDefault="007C5587" w:rsidP="00072455">
      <w:pPr>
        <w:spacing w:line="240" w:lineRule="auto"/>
        <w:rPr>
          <w:rFonts w:ascii="Times New Roman" w:hAnsi="Times New Roman"/>
          <w:lang w:val="sr-Cyrl-CS"/>
        </w:rPr>
      </w:pPr>
    </w:p>
    <w:p w:rsidR="00B22B08" w:rsidRPr="00072455" w:rsidRDefault="00B22B08" w:rsidP="00072455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09"/>
        <w:gridCol w:w="2423"/>
        <w:gridCol w:w="918"/>
        <w:gridCol w:w="72"/>
        <w:gridCol w:w="1407"/>
        <w:gridCol w:w="1275"/>
        <w:gridCol w:w="709"/>
        <w:gridCol w:w="709"/>
        <w:gridCol w:w="709"/>
        <w:gridCol w:w="708"/>
        <w:gridCol w:w="709"/>
        <w:gridCol w:w="709"/>
        <w:gridCol w:w="709"/>
      </w:tblGrid>
      <w:tr w:rsidR="00895494" w:rsidRPr="00072455" w:rsidTr="00B22B08">
        <w:trPr>
          <w:trHeight w:val="429"/>
        </w:trPr>
        <w:tc>
          <w:tcPr>
            <w:tcW w:w="14029" w:type="dxa"/>
            <w:gridSpan w:val="14"/>
          </w:tcPr>
          <w:p w:rsidR="00895494" w:rsidRPr="00072455" w:rsidRDefault="00895494" w:rsidP="00072455">
            <w:pPr>
              <w:spacing w:after="0" w:line="240" w:lineRule="auto"/>
              <w:rPr>
                <w:rFonts w:ascii="Times New Roman" w:hAnsi="Times New Roman"/>
                <w:b/>
                <w:lang w:val="sr-Latn-CS"/>
              </w:rPr>
            </w:pPr>
            <w:r w:rsidRPr="00072455">
              <w:rPr>
                <w:rFonts w:ascii="Times New Roman" w:hAnsi="Times New Roman"/>
              </w:rPr>
              <w:br w:type="page"/>
            </w:r>
            <w:r w:rsidRPr="00072455">
              <w:rPr>
                <w:rFonts w:ascii="Times New Roman" w:hAnsi="Times New Roman"/>
                <w:b/>
                <w:lang w:val="sr-Latn-CS"/>
              </w:rPr>
              <w:t>ОСТАЛИ  САДРЖАЈИ, УСЛУГЕ И ПОГОДНОСТИ</w:t>
            </w: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 w:val="restart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42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Климатизација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60"/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заједничким просторијама за госте</w:t>
            </w:r>
          </w:p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143.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Просторија, односно део просторије у ТН опремљен ТВ-ом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са даљинским управљачем 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61"/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 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44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нтернет приступ у смештајним јединицама 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ru-RU"/>
              </w:rPr>
              <w:footnoteReference w:id="62"/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14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Широкопојасни и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нтернет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у оквиру јавних просторија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63"/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14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Додатни телевизор са даљинским управљачем у апартману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Concierge</w:t>
            </w:r>
            <w:r w:rsidRPr="00072455">
              <w:rPr>
                <w:rStyle w:val="Referencafusnote"/>
                <w:rFonts w:ascii="Times New Roman" w:hAnsi="Times New Roman"/>
                <w:lang w:val="sr-Latn-CS"/>
              </w:rPr>
              <w:t xml:space="preserve"> </w:t>
            </w:r>
            <w:r w:rsidRPr="00072455">
              <w:rPr>
                <w:rStyle w:val="Referencafusnote"/>
                <w:rFonts w:ascii="Times New Roman" w:hAnsi="Times New Roman"/>
                <w:lang w:val="sr-Latn-CS"/>
              </w:rPr>
              <w:footnoteReference w:id="64"/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148.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Колица за пренос пртљага на располагању гостима 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149.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Ношење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пртљага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госта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150.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Апарат за чишћење обуће у пријемном холу или у оквиру смештајног дела објекта 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151.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Чишћење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обуће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гостију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52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Прање и пеглање рубља гостију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ru-RU"/>
              </w:rPr>
              <w:footnoteReference w:id="65"/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53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Хемијско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чишћење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</w:rPr>
              <w:footnoteReference w:id="66"/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15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Услуге шивења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67"/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Превоз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гостију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возилом ТН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Продаја или посредовање при куповини карата (за позориште, концерте, јавни превоз и сл.) 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15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B22B08" w:rsidRDefault="00B22B08" w:rsidP="00072455">
            <w:pPr>
              <w:pStyle w:val="Tekstfusnote"/>
              <w:rPr>
                <w:sz w:val="18"/>
                <w:szCs w:val="18"/>
                <w:lang w:val="sr-Latn-CS"/>
              </w:rPr>
            </w:pPr>
            <w:proofErr w:type="spellStart"/>
            <w:r w:rsidRPr="00B22B08">
              <w:rPr>
                <w:sz w:val="18"/>
                <w:szCs w:val="18"/>
                <w:lang w:val="sr-Latn-CS"/>
              </w:rPr>
              <w:t>Додатни</w:t>
            </w:r>
            <w:proofErr w:type="spellEnd"/>
            <w:r w:rsidRPr="00B22B08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B22B08">
              <w:rPr>
                <w:sz w:val="18"/>
                <w:szCs w:val="18"/>
                <w:lang w:val="sr-Latn-CS"/>
              </w:rPr>
              <w:t>угоститељски</w:t>
            </w:r>
            <w:proofErr w:type="spellEnd"/>
            <w:r w:rsidRPr="00B22B08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B22B08">
              <w:rPr>
                <w:sz w:val="18"/>
                <w:szCs w:val="18"/>
                <w:lang w:val="sr-Latn-CS"/>
              </w:rPr>
              <w:t>садржаји</w:t>
            </w:r>
            <w:proofErr w:type="spellEnd"/>
            <w:r w:rsidRPr="00B22B08">
              <w:rPr>
                <w:sz w:val="18"/>
                <w:szCs w:val="18"/>
                <w:lang w:val="sr-Latn-CS"/>
              </w:rPr>
              <w:t xml:space="preserve"> </w:t>
            </w:r>
            <w:r w:rsidRPr="00B22B08">
              <w:rPr>
                <w:sz w:val="18"/>
                <w:szCs w:val="18"/>
                <w:lang w:val="sr-Cyrl-RS"/>
              </w:rPr>
              <w:t xml:space="preserve">у оквиру посебног простора </w:t>
            </w:r>
            <w:r w:rsidRPr="00B22B08">
              <w:rPr>
                <w:sz w:val="18"/>
                <w:szCs w:val="18"/>
                <w:lang w:val="sr-Latn-CS"/>
              </w:rPr>
              <w:t>(</w:t>
            </w:r>
            <w:r w:rsidRPr="00B22B08">
              <w:rPr>
                <w:sz w:val="18"/>
                <w:szCs w:val="18"/>
                <w:lang w:val="sr-Cyrl-CS"/>
              </w:rPr>
              <w:t xml:space="preserve">салон, </w:t>
            </w:r>
            <w:proofErr w:type="spellStart"/>
            <w:r w:rsidRPr="00B22B08">
              <w:rPr>
                <w:sz w:val="18"/>
                <w:szCs w:val="18"/>
                <w:lang w:val="sr-Latn-CS"/>
              </w:rPr>
              <w:t>национални</w:t>
            </w:r>
            <w:proofErr w:type="spellEnd"/>
            <w:r w:rsidRPr="00B22B08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B22B08">
              <w:rPr>
                <w:sz w:val="18"/>
                <w:szCs w:val="18"/>
                <w:lang w:val="sr-Latn-CS"/>
              </w:rPr>
              <w:t>ресторан</w:t>
            </w:r>
            <w:proofErr w:type="spellEnd"/>
            <w:r w:rsidRPr="00B22B08">
              <w:rPr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B22B08">
              <w:rPr>
                <w:sz w:val="18"/>
                <w:szCs w:val="18"/>
                <w:lang w:val="sr-Latn-CS"/>
              </w:rPr>
              <w:t>специјализовани</w:t>
            </w:r>
            <w:proofErr w:type="spellEnd"/>
            <w:r w:rsidRPr="00B22B08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B22B08">
              <w:rPr>
                <w:sz w:val="18"/>
                <w:szCs w:val="18"/>
                <w:lang w:val="sr-Latn-CS"/>
              </w:rPr>
              <w:t>ресторан</w:t>
            </w:r>
            <w:proofErr w:type="spellEnd"/>
            <w:r w:rsidRPr="00B22B08">
              <w:rPr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B22B08">
              <w:rPr>
                <w:sz w:val="18"/>
                <w:szCs w:val="18"/>
                <w:lang w:val="sr-Latn-CS"/>
              </w:rPr>
              <w:t>пицерија,посластичарница</w:t>
            </w:r>
            <w:proofErr w:type="spellEnd"/>
            <w:r w:rsidRPr="00B22B08">
              <w:rPr>
                <w:sz w:val="18"/>
                <w:szCs w:val="18"/>
                <w:lang w:val="sr-Latn-CS"/>
              </w:rPr>
              <w:t xml:space="preserve">, </w:t>
            </w:r>
          </w:p>
          <w:p w:rsidR="00B22B08" w:rsidRPr="00B22B08" w:rsidRDefault="00B22B08" w:rsidP="00072455">
            <w:pPr>
              <w:pStyle w:val="Tekstfusnote"/>
              <w:rPr>
                <w:sz w:val="18"/>
                <w:szCs w:val="18"/>
                <w:lang w:val="sr-Cyrl-RS"/>
              </w:rPr>
            </w:pPr>
            <w:proofErr w:type="spellStart"/>
            <w:r w:rsidRPr="00B22B08">
              <w:rPr>
                <w:sz w:val="18"/>
                <w:szCs w:val="18"/>
                <w:lang w:val="sr-Latn-CS"/>
              </w:rPr>
              <w:t>снек</w:t>
            </w:r>
            <w:proofErr w:type="spellEnd"/>
            <w:r w:rsidRPr="00B22B08">
              <w:rPr>
                <w:sz w:val="18"/>
                <w:szCs w:val="18"/>
                <w:lang w:val="sr-Latn-CS"/>
              </w:rPr>
              <w:t xml:space="preserve"> </w:t>
            </w:r>
            <w:proofErr w:type="spellStart"/>
            <w:r w:rsidRPr="00B22B08">
              <w:rPr>
                <w:sz w:val="18"/>
                <w:szCs w:val="18"/>
                <w:lang w:val="sr-Latn-CS"/>
              </w:rPr>
              <w:t>бар</w:t>
            </w:r>
            <w:proofErr w:type="spellEnd"/>
            <w:r w:rsidRPr="00B22B08">
              <w:rPr>
                <w:sz w:val="18"/>
                <w:szCs w:val="18"/>
                <w:lang w:val="sr-Latn-CS"/>
              </w:rPr>
              <w:t xml:space="preserve">, </w:t>
            </w:r>
            <w:proofErr w:type="spellStart"/>
            <w:r w:rsidRPr="00B22B08">
              <w:rPr>
                <w:sz w:val="18"/>
                <w:szCs w:val="18"/>
                <w:lang w:val="sr-Latn-CS"/>
              </w:rPr>
              <w:t>пивница</w:t>
            </w:r>
            <w:proofErr w:type="spellEnd"/>
            <w:r w:rsidRPr="00B22B08">
              <w:rPr>
                <w:sz w:val="18"/>
                <w:szCs w:val="18"/>
                <w:lang w:val="sr-Cyrl-CS"/>
              </w:rPr>
              <w:t>, интернет кафе</w:t>
            </w:r>
            <w:r w:rsidRPr="00B22B08">
              <w:rPr>
                <w:sz w:val="18"/>
                <w:szCs w:val="18"/>
                <w:lang w:val="sr-Latn-CS"/>
              </w:rPr>
              <w:t xml:space="preserve"> и </w:t>
            </w:r>
            <w:proofErr w:type="spellStart"/>
            <w:r w:rsidRPr="00B22B08">
              <w:rPr>
                <w:sz w:val="18"/>
                <w:szCs w:val="18"/>
                <w:lang w:val="sr-Latn-CS"/>
              </w:rPr>
              <w:t>сл</w:t>
            </w:r>
            <w:proofErr w:type="spellEnd"/>
            <w:r w:rsidRPr="00B22B08">
              <w:rPr>
                <w:sz w:val="18"/>
                <w:szCs w:val="18"/>
                <w:lang w:val="sr-Latn-CS"/>
              </w:rPr>
              <w:t>.)</w:t>
            </w:r>
          </w:p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75" w:type="dxa"/>
          </w:tcPr>
          <w:p w:rsidR="00B22B08" w:rsidRPr="00B22B08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="00FC1DC6">
              <w:rPr>
                <w:rFonts w:ascii="Times New Roman" w:hAnsi="Times New Roman"/>
                <w:strike/>
                <w:sz w:val="20"/>
                <w:szCs w:val="20"/>
                <w:lang w:val="sr-Cyrl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бода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н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ајвише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B08" w:rsidRPr="00072455" w:rsidRDefault="00B22B08" w:rsidP="00072455">
            <w:pPr>
              <w:pStyle w:val="Tekstfusnote"/>
              <w:rPr>
                <w:lang w:val="sr-Latn-CS"/>
              </w:rPr>
            </w:pPr>
            <w:proofErr w:type="spellStart"/>
            <w:r w:rsidRPr="00072455">
              <w:rPr>
                <w:lang w:val="sr-Latn-CS"/>
              </w:rPr>
              <w:t>Башта</w:t>
            </w:r>
            <w:proofErr w:type="spellEnd"/>
            <w:r w:rsidRPr="00072455">
              <w:rPr>
                <w:lang w:val="sr-Latn-CS"/>
              </w:rPr>
              <w:t xml:space="preserve"> </w:t>
            </w:r>
            <w:proofErr w:type="spellStart"/>
            <w:r w:rsidRPr="00072455">
              <w:rPr>
                <w:lang w:val="sr-Latn-CS"/>
              </w:rPr>
              <w:t>или</w:t>
            </w:r>
            <w:proofErr w:type="spellEnd"/>
            <w:r w:rsidRPr="00072455">
              <w:rPr>
                <w:lang w:val="sr-Latn-CS"/>
              </w:rPr>
              <w:t xml:space="preserve"> </w:t>
            </w:r>
            <w:proofErr w:type="spellStart"/>
            <w:r w:rsidRPr="00072455">
              <w:rPr>
                <w:lang w:val="sr-Latn-CS"/>
              </w:rPr>
              <w:t>тераса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B08" w:rsidRPr="00072455" w:rsidRDefault="00B22B08" w:rsidP="00B22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бода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6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122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159.</w:t>
            </w:r>
          </w:p>
        </w:tc>
        <w:tc>
          <w:tcPr>
            <w:tcW w:w="3341" w:type="dxa"/>
            <w:gridSpan w:val="2"/>
            <w:vMerge w:val="restart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Просторија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банкет</w:t>
            </w:r>
            <w:proofErr w:type="spellEnd"/>
          </w:p>
        </w:tc>
        <w:tc>
          <w:tcPr>
            <w:tcW w:w="14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 50 места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10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41" w:type="dxa"/>
            <w:gridSpan w:val="2"/>
            <w:vMerge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50-100 места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10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41" w:type="dxa"/>
            <w:gridSpan w:val="2"/>
            <w:vMerge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преко 100 места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47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160.</w:t>
            </w:r>
          </w:p>
        </w:tc>
        <w:tc>
          <w:tcPr>
            <w:tcW w:w="3341" w:type="dxa"/>
            <w:gridSpan w:val="2"/>
            <w:tcBorders>
              <w:right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Сала за састанке (пословни салон) </w:t>
            </w:r>
          </w:p>
        </w:tc>
        <w:tc>
          <w:tcPr>
            <w:tcW w:w="1479" w:type="dxa"/>
            <w:gridSpan w:val="2"/>
            <w:tcBorders>
              <w:left w:val="nil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17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61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341" w:type="dxa"/>
            <w:gridSpan w:val="2"/>
            <w:vMerge w:val="restart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Сала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конференције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</w:p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4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до 50 места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47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41" w:type="dxa"/>
            <w:gridSpan w:val="2"/>
            <w:vMerge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50-100 места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339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41" w:type="dxa"/>
            <w:gridSpan w:val="2"/>
            <w:vMerge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преко 100 места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162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Анимација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забава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дискотека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ноћни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клуб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казино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сл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.)</w:t>
            </w:r>
          </w:p>
        </w:tc>
        <w:tc>
          <w:tcPr>
            <w:tcW w:w="1275" w:type="dxa"/>
          </w:tcPr>
          <w:p w:rsidR="00B22B08" w:rsidRPr="00072455" w:rsidRDefault="00B22B08" w:rsidP="00FC1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3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бода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63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Бутици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трговине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5" w:type="dxa"/>
          </w:tcPr>
          <w:p w:rsidR="00B22B08" w:rsidRPr="00072455" w:rsidRDefault="00B22B08" w:rsidP="00FC1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бода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 w:val="restart"/>
            <w:tcBorders>
              <w:top w:val="single" w:sz="18" w:space="0" w:color="FFFFFF" w:themeColor="background1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16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Библиотека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оквиру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издвојене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просторије</w:t>
            </w:r>
            <w:proofErr w:type="spellEnd"/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  <w:tcBorders>
              <w:top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16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Туристичка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агенција</w:t>
            </w:r>
            <w:proofErr w:type="spellEnd"/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  <w:tcBorders>
              <w:top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16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Банка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  <w:tcBorders>
              <w:top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16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Пошта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  <w:tcBorders>
              <w:top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16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Просторија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игру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деце</w:t>
            </w:r>
            <w:proofErr w:type="spellEnd"/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  <w:tcBorders>
              <w:top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69.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Игралиште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децу</w:t>
            </w:r>
            <w:proofErr w:type="spellEnd"/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Latn-CS"/>
              </w:rPr>
              <w:footnoteReference w:id="68"/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  <w:tcBorders>
              <w:top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70.</w:t>
            </w:r>
          </w:p>
        </w:tc>
        <w:tc>
          <w:tcPr>
            <w:tcW w:w="4820" w:type="dxa"/>
            <w:gridSpan w:val="4"/>
          </w:tcPr>
          <w:p w:rsidR="00B22B08" w:rsidRPr="00FC1DC6" w:rsidRDefault="00B22B08" w:rsidP="00072455">
            <w:pPr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  <w:lang w:val="sr-Latn-CS"/>
              </w:rPr>
            </w:pPr>
            <w:proofErr w:type="spellStart"/>
            <w:r w:rsidRPr="00FC1DC6">
              <w:rPr>
                <w:rFonts w:ascii="Times New Roman" w:hAnsi="Times New Roman"/>
                <w:sz w:val="18"/>
                <w:szCs w:val="18"/>
              </w:rPr>
              <w:t>Обезбеђена</w:t>
            </w:r>
            <w:proofErr w:type="spellEnd"/>
            <w:r w:rsidRPr="00FC1D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1DC6">
              <w:rPr>
                <w:rFonts w:ascii="Times New Roman" w:hAnsi="Times New Roman"/>
                <w:sz w:val="18"/>
                <w:szCs w:val="18"/>
              </w:rPr>
              <w:t>услуга</w:t>
            </w:r>
            <w:proofErr w:type="spellEnd"/>
            <w:r w:rsidRPr="00FC1D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1DC6">
              <w:rPr>
                <w:rFonts w:ascii="Times New Roman" w:hAnsi="Times New Roman"/>
                <w:sz w:val="18"/>
                <w:szCs w:val="18"/>
              </w:rPr>
              <w:t>чувања</w:t>
            </w:r>
            <w:proofErr w:type="spellEnd"/>
            <w:r w:rsidRPr="00FC1DC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FC1DC6">
              <w:rPr>
                <w:rFonts w:ascii="Times New Roman" w:hAnsi="Times New Roman"/>
                <w:sz w:val="18"/>
                <w:szCs w:val="18"/>
              </w:rPr>
              <w:t>стручног</w:t>
            </w:r>
            <w:proofErr w:type="spellEnd"/>
            <w:r w:rsidRPr="00FC1D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1DC6">
              <w:rPr>
                <w:rFonts w:ascii="Times New Roman" w:hAnsi="Times New Roman"/>
                <w:sz w:val="18"/>
                <w:szCs w:val="18"/>
              </w:rPr>
              <w:t>надзора</w:t>
            </w:r>
            <w:proofErr w:type="spellEnd"/>
            <w:r w:rsidRPr="00FC1DC6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FC1DC6">
              <w:rPr>
                <w:rFonts w:ascii="Times New Roman" w:hAnsi="Times New Roman"/>
                <w:sz w:val="18"/>
                <w:szCs w:val="18"/>
              </w:rPr>
              <w:t>деце</w:t>
            </w:r>
            <w:proofErr w:type="spellEnd"/>
            <w:r w:rsidRPr="00FC1DC6">
              <w:rPr>
                <w:rFonts w:ascii="Times New Roman" w:hAnsi="Times New Roman"/>
                <w:sz w:val="18"/>
                <w:szCs w:val="18"/>
              </w:rPr>
              <w:t xml:space="preserve"> 8 </w:t>
            </w:r>
            <w:proofErr w:type="spellStart"/>
            <w:r w:rsidRPr="00FC1DC6">
              <w:rPr>
                <w:rFonts w:ascii="Times New Roman" w:hAnsi="Times New Roman"/>
                <w:sz w:val="18"/>
                <w:szCs w:val="18"/>
              </w:rPr>
              <w:t>сати</w:t>
            </w:r>
            <w:proofErr w:type="spellEnd"/>
            <w:r w:rsidRPr="00FC1DC6"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 w:rsidRPr="00FC1DC6">
              <w:rPr>
                <w:rFonts w:ascii="Times New Roman" w:hAnsi="Times New Roman"/>
                <w:sz w:val="18"/>
                <w:szCs w:val="18"/>
              </w:rPr>
              <w:t>току</w:t>
            </w:r>
            <w:proofErr w:type="spellEnd"/>
            <w:r w:rsidRPr="00FC1DC6">
              <w:rPr>
                <w:rFonts w:ascii="Times New Roman" w:hAnsi="Times New Roman"/>
                <w:sz w:val="18"/>
                <w:szCs w:val="18"/>
              </w:rPr>
              <w:t xml:space="preserve"> 24 </w:t>
            </w:r>
            <w:proofErr w:type="spellStart"/>
            <w:r w:rsidRPr="00FC1DC6">
              <w:rPr>
                <w:rFonts w:ascii="Times New Roman" w:hAnsi="Times New Roman"/>
                <w:sz w:val="18"/>
                <w:szCs w:val="18"/>
              </w:rPr>
              <w:t>часа</w:t>
            </w:r>
            <w:proofErr w:type="spellEnd"/>
            <w:r w:rsidRPr="00FC1D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1DC6">
              <w:rPr>
                <w:rFonts w:ascii="Times New Roman" w:hAnsi="Times New Roman"/>
                <w:sz w:val="18"/>
                <w:szCs w:val="18"/>
              </w:rPr>
              <w:t>према</w:t>
            </w:r>
            <w:proofErr w:type="spellEnd"/>
            <w:r w:rsidRPr="00FC1DC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C1DC6">
              <w:rPr>
                <w:rFonts w:ascii="Times New Roman" w:hAnsi="Times New Roman"/>
                <w:sz w:val="18"/>
                <w:szCs w:val="18"/>
              </w:rPr>
              <w:t>потребама</w:t>
            </w:r>
            <w:proofErr w:type="spellEnd"/>
            <w:r w:rsidRPr="00FC1DC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FC1DC6">
              <w:rPr>
                <w:rFonts w:ascii="Times New Roman" w:hAnsi="Times New Roman"/>
                <w:sz w:val="18"/>
                <w:szCs w:val="18"/>
              </w:rPr>
              <w:t>захтевима</w:t>
            </w:r>
            <w:proofErr w:type="spellEnd"/>
            <w:r w:rsidRPr="00FC1DC6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FC1DC6">
              <w:rPr>
                <w:rFonts w:ascii="Times New Roman" w:hAnsi="Times New Roman"/>
                <w:sz w:val="18"/>
                <w:szCs w:val="18"/>
              </w:rPr>
              <w:t>гостију</w:t>
            </w:r>
            <w:proofErr w:type="spellEnd"/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  <w:tcBorders>
              <w:top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171.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Обезбеђене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„babysitter“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услуге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захтев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госта</w:t>
            </w:r>
            <w:proofErr w:type="spellEnd"/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  <w:tcBorders>
              <w:top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172.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2455">
              <w:rPr>
                <w:rFonts w:ascii="Times New Roman" w:hAnsi="Times New Roman"/>
                <w:bCs/>
                <w:sz w:val="20"/>
                <w:szCs w:val="20"/>
                <w:lang w:val="sr-Latn-CS"/>
              </w:rPr>
              <w:t>О</w:t>
            </w:r>
            <w:proofErr w:type="spellStart"/>
            <w:r w:rsidRPr="000724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безбеђене</w:t>
            </w:r>
            <w:proofErr w:type="spellEnd"/>
            <w:r w:rsidRPr="00072455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лекарске услуге у посебној просторији опремљеној за лекарске интервенције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347"/>
        </w:trPr>
        <w:tc>
          <w:tcPr>
            <w:tcW w:w="2263" w:type="dxa"/>
            <w:vMerge/>
            <w:tcBorders>
              <w:top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73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ктивности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аниматора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спортских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инструктора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сл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 w:val="restart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Спортски садржаји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pStyle w:val="Tekstfusnote"/>
              <w:rPr>
                <w:lang w:val="sr-Cyrl-CS"/>
              </w:rPr>
            </w:pPr>
            <w:proofErr w:type="spellStart"/>
            <w:r w:rsidRPr="00072455">
              <w:rPr>
                <w:bCs/>
                <w:lang w:val="sr-Latn-CS"/>
              </w:rPr>
              <w:t>Капацитети</w:t>
            </w:r>
            <w:proofErr w:type="spellEnd"/>
            <w:r w:rsidRPr="00072455">
              <w:rPr>
                <w:bCs/>
                <w:lang w:val="sr-Latn-CS"/>
              </w:rPr>
              <w:t xml:space="preserve"> </w:t>
            </w:r>
            <w:proofErr w:type="spellStart"/>
            <w:r w:rsidRPr="00072455">
              <w:rPr>
                <w:bCs/>
                <w:lang w:val="sr-Latn-CS"/>
              </w:rPr>
              <w:t>за</w:t>
            </w:r>
            <w:proofErr w:type="spellEnd"/>
            <w:r w:rsidRPr="00072455">
              <w:rPr>
                <w:bCs/>
                <w:lang w:val="sr-Latn-CS"/>
              </w:rPr>
              <w:t xml:space="preserve"> </w:t>
            </w:r>
            <w:proofErr w:type="spellStart"/>
            <w:r w:rsidRPr="00072455">
              <w:rPr>
                <w:bCs/>
                <w:lang w:val="sr-Latn-CS"/>
              </w:rPr>
              <w:t>спорт</w:t>
            </w:r>
            <w:proofErr w:type="spellEnd"/>
            <w:r w:rsidRPr="00072455">
              <w:rPr>
                <w:bCs/>
                <w:lang w:val="sr-Latn-CS"/>
              </w:rPr>
              <w:t xml:space="preserve"> и </w:t>
            </w:r>
            <w:proofErr w:type="spellStart"/>
            <w:r w:rsidRPr="00072455">
              <w:rPr>
                <w:bCs/>
                <w:lang w:val="sr-Latn-CS"/>
              </w:rPr>
              <w:t>рекреацију</w:t>
            </w:r>
            <w:proofErr w:type="spellEnd"/>
            <w:r w:rsidRPr="00072455">
              <w:rPr>
                <w:bCs/>
                <w:lang w:val="sr-Latn-CS"/>
              </w:rPr>
              <w:t xml:space="preserve"> (</w:t>
            </w:r>
            <w:proofErr w:type="spellStart"/>
            <w:r w:rsidRPr="00072455">
              <w:rPr>
                <w:bCs/>
                <w:lang w:val="sr-Latn-CS"/>
              </w:rPr>
              <w:t>терени</w:t>
            </w:r>
            <w:proofErr w:type="spellEnd"/>
            <w:r w:rsidRPr="00072455">
              <w:rPr>
                <w:bCs/>
                <w:lang w:val="sr-Latn-CS"/>
              </w:rPr>
              <w:t xml:space="preserve">, </w:t>
            </w:r>
            <w:proofErr w:type="spellStart"/>
            <w:r w:rsidRPr="00072455">
              <w:rPr>
                <w:bCs/>
                <w:lang w:val="sr-Latn-CS"/>
              </w:rPr>
              <w:t>спортске</w:t>
            </w:r>
            <w:proofErr w:type="spellEnd"/>
            <w:r w:rsidRPr="00072455">
              <w:rPr>
                <w:bCs/>
                <w:lang w:val="sr-Latn-CS"/>
              </w:rPr>
              <w:t xml:space="preserve"> </w:t>
            </w:r>
            <w:proofErr w:type="spellStart"/>
            <w:r w:rsidRPr="00072455">
              <w:rPr>
                <w:bCs/>
                <w:lang w:val="sr-Latn-CS"/>
              </w:rPr>
              <w:t>сале</w:t>
            </w:r>
            <w:proofErr w:type="spellEnd"/>
            <w:r w:rsidRPr="00072455">
              <w:rPr>
                <w:bCs/>
                <w:lang w:val="sr-Cyrl-CS"/>
              </w:rPr>
              <w:t>,</w:t>
            </w:r>
            <w:r w:rsidRPr="00072455">
              <w:rPr>
                <w:lang w:val="sr-Cyrl-CS"/>
              </w:rPr>
              <w:t xml:space="preserve"> куглана</w:t>
            </w:r>
            <w:r w:rsidRPr="00072455">
              <w:rPr>
                <w:bCs/>
                <w:lang w:val="sr-Latn-CS"/>
              </w:rPr>
              <w:t xml:space="preserve"> и </w:t>
            </w:r>
            <w:proofErr w:type="spellStart"/>
            <w:r w:rsidRPr="00072455">
              <w:rPr>
                <w:bCs/>
                <w:lang w:val="sr-Latn-CS"/>
              </w:rPr>
              <w:t>сл</w:t>
            </w:r>
            <w:proofErr w:type="spellEnd"/>
            <w:r w:rsidRPr="00072455">
              <w:rPr>
                <w:bCs/>
                <w:lang w:val="sr-Latn-CS"/>
              </w:rPr>
              <w:t>.)</w:t>
            </w:r>
            <w:r w:rsidRPr="00072455">
              <w:rPr>
                <w:bCs/>
                <w:lang w:val="sr-Cyrl-CS"/>
              </w:rPr>
              <w:t xml:space="preserve"> 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бод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175.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Спортско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 w:rsidRPr="00072455">
              <w:rPr>
                <w:rFonts w:ascii="Times New Roman" w:hAnsi="Times New Roman"/>
                <w:sz w:val="20"/>
                <w:szCs w:val="20"/>
                <w:lang w:val="ru-RU"/>
              </w:rPr>
              <w:t>рекреативни садржаји  (билијар, стони тенис...)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бод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17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Фитнес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просторија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најмање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четири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различите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справе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(трака за трчање, справа за веслање,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степер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...)</w:t>
            </w:r>
          </w:p>
          <w:p w:rsidR="00F129C8" w:rsidRPr="00072455" w:rsidRDefault="00F129C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07245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Спа</w:t>
            </w:r>
            <w:proofErr w:type="spellEnd"/>
            <w:r w:rsidRPr="0007245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/нега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17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Солари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ј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ум</w:t>
            </w:r>
            <w:proofErr w:type="spellEnd"/>
          </w:p>
          <w:p w:rsidR="00F129C8" w:rsidRPr="00072455" w:rsidRDefault="00F129C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17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Просторија за масажу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F129C8" w:rsidRPr="00072455" w:rsidRDefault="00F129C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60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79.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Базен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масажу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ђакузи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) </w:t>
            </w:r>
          </w:p>
          <w:p w:rsidR="00F129C8" w:rsidRPr="00072455" w:rsidRDefault="00F129C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8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80.</w:t>
            </w:r>
          </w:p>
        </w:tc>
        <w:tc>
          <w:tcPr>
            <w:tcW w:w="4820" w:type="dxa"/>
            <w:gridSpan w:val="4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Саун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а,</w:t>
            </w:r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турско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купатило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или парно купатило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бод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сваки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садржај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-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највише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8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181.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Слана соба</w:t>
            </w:r>
          </w:p>
          <w:p w:rsidR="00F129C8" w:rsidRPr="00072455" w:rsidRDefault="00F129C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8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182.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Одељење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водену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терапију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(хидротерапија и сл.)</w:t>
            </w:r>
          </w:p>
          <w:p w:rsidR="00F129C8" w:rsidRPr="00072455" w:rsidRDefault="00F129C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8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83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Козметички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салон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(маникир, педикир и сл. )</w:t>
            </w:r>
          </w:p>
          <w:p w:rsidR="00F129C8" w:rsidRPr="00072455" w:rsidRDefault="00F129C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8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18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4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Фризерски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салон</w:t>
            </w:r>
            <w:proofErr w:type="spellEnd"/>
          </w:p>
          <w:p w:rsidR="00F129C8" w:rsidRPr="00072455" w:rsidRDefault="00F129C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F129C8">
        <w:trPr>
          <w:trHeight w:val="339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8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5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23" w:type="dxa"/>
            <w:vMerge w:val="restart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Базен за пливање   </w:t>
            </w:r>
          </w:p>
        </w:tc>
        <w:tc>
          <w:tcPr>
            <w:tcW w:w="990" w:type="dxa"/>
            <w:gridSpan w:val="2"/>
            <w:vMerge w:val="restart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отворен </w:t>
            </w:r>
          </w:p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до 60м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 xml:space="preserve">2 </w:t>
            </w:r>
          </w:p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22B08" w:rsidRPr="00072455" w:rsidTr="00F129C8">
        <w:trPr>
          <w:trHeight w:val="289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2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  <w:vMerge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више од 60м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22B08" w:rsidRPr="00072455" w:rsidTr="00F129C8">
        <w:trPr>
          <w:trHeight w:val="25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2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  <w:vMerge w:val="restart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затворен </w:t>
            </w:r>
          </w:p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до 40м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22B08" w:rsidRPr="00072455" w:rsidTr="00F129C8">
        <w:trPr>
          <w:trHeight w:val="229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2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0" w:type="dxa"/>
            <w:gridSpan w:val="2"/>
            <w:vMerge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</w:tcPr>
          <w:p w:rsidR="00B22B08" w:rsidRPr="00072455" w:rsidRDefault="00B22B08" w:rsidP="0007245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више од 40м</w:t>
            </w:r>
            <w:r w:rsidRPr="00072455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22B08" w:rsidRPr="00072455" w:rsidTr="00F129C8">
        <w:trPr>
          <w:trHeight w:val="28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Merge w:val="restart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8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6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423" w:type="dxa"/>
            <w:vMerge w:val="restart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Базен за пливање за децу</w:t>
            </w:r>
          </w:p>
        </w:tc>
        <w:tc>
          <w:tcPr>
            <w:tcW w:w="2397" w:type="dxa"/>
            <w:gridSpan w:val="3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отворен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F129C8">
        <w:trPr>
          <w:trHeight w:val="28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2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397" w:type="dxa"/>
            <w:gridSpan w:val="3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затворен</w:t>
            </w: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8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87.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Изнајмљивање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спортске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опреме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(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нпр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.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ски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опрема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бицикл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кајак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др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.)</w:t>
            </w:r>
          </w:p>
          <w:p w:rsidR="00147D7A" w:rsidRPr="00072455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8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18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8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Уређена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плажа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или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парк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за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госте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ТН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0724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sr-Cyrl-CS"/>
              </w:rPr>
              <w:t>у власништву ТН</w:t>
            </w:r>
          </w:p>
          <w:p w:rsidR="00147D7A" w:rsidRPr="00072455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8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189.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Ознака Плава застава</w:t>
            </w:r>
          </w:p>
          <w:p w:rsidR="00147D7A" w:rsidRPr="00072455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149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90.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Могућност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смештаја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кућних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2455">
              <w:rPr>
                <w:rFonts w:ascii="Times New Roman" w:hAnsi="Times New Roman"/>
                <w:sz w:val="20"/>
                <w:szCs w:val="20"/>
              </w:rPr>
              <w:t>љубимаца</w:t>
            </w:r>
            <w:proofErr w:type="spellEnd"/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посебном простору или просторији</w:t>
            </w:r>
          </w:p>
          <w:p w:rsidR="00147D7A" w:rsidRPr="00072455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149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191.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Могућност приступа за аутобус до ТН</w:t>
            </w:r>
          </w:p>
          <w:p w:rsidR="00147D7A" w:rsidRPr="00072455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149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192.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Могућност приступа за аутобус у ТН</w:t>
            </w:r>
          </w:p>
          <w:p w:rsidR="00147D7A" w:rsidRPr="00072455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8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93.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Систематично анкетирање гостију</w:t>
            </w:r>
            <w:r w:rsidRPr="000724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en-US"/>
              </w:rPr>
              <w:footnoteReference w:id="69"/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147D7A" w:rsidRPr="00072455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8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194</w:t>
            </w: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Систематично управљање жалбама</w:t>
            </w:r>
            <w:r w:rsidRPr="00072455"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70"/>
            </w:r>
          </w:p>
          <w:p w:rsidR="00147D7A" w:rsidRPr="00072455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8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195.</w:t>
            </w:r>
          </w:p>
        </w:tc>
        <w:tc>
          <w:tcPr>
            <w:tcW w:w="4820" w:type="dxa"/>
            <w:gridSpan w:val="4"/>
          </w:tcPr>
          <w:p w:rsidR="00B22B08" w:rsidRDefault="00B22B08" w:rsidP="00060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Извештај</w:t>
            </w:r>
            <w:r>
              <w:rPr>
                <w:rStyle w:val="Referencafusnote"/>
                <w:rFonts w:ascii="Times New Roman" w:hAnsi="Times New Roman"/>
                <w:sz w:val="20"/>
                <w:szCs w:val="20"/>
                <w:lang w:val="sr-Cyrl-CS"/>
              </w:rPr>
              <w:footnoteReference w:id="71"/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о спроведеном екстерном истраживању задовољства гостију</w:t>
            </w:r>
          </w:p>
          <w:p w:rsidR="00147D7A" w:rsidRPr="00060FED" w:rsidRDefault="00147D7A" w:rsidP="0006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F129C8">
        <w:trPr>
          <w:trHeight w:val="137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196.</w:t>
            </w:r>
          </w:p>
        </w:tc>
        <w:tc>
          <w:tcPr>
            <w:tcW w:w="2423" w:type="dxa"/>
            <w:vMerge w:val="restart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Приступ и саобраћајна повезаност </w:t>
            </w:r>
          </w:p>
        </w:tc>
        <w:tc>
          <w:tcPr>
            <w:tcW w:w="23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2B08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B22B08"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обар</w:t>
            </w:r>
          </w:p>
          <w:p w:rsidR="00147D7A" w:rsidRPr="00072455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F129C8">
        <w:trPr>
          <w:trHeight w:val="138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22B08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="00B22B08"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дличан</w:t>
            </w:r>
          </w:p>
          <w:p w:rsidR="00147D7A" w:rsidRPr="00072455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F129C8">
        <w:trPr>
          <w:trHeight w:val="137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 w:val="restart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19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  <w:r w:rsidRPr="00072455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423" w:type="dxa"/>
            <w:vMerge w:val="restart"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Положај објекта на локацији (поглед, у центру, парк и сл.) </w:t>
            </w:r>
          </w:p>
        </w:tc>
        <w:tc>
          <w:tcPr>
            <w:tcW w:w="23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22B08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B22B08"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обар</w:t>
            </w:r>
          </w:p>
          <w:p w:rsidR="00147D7A" w:rsidRPr="00072455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F129C8">
        <w:trPr>
          <w:trHeight w:val="112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B08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="00B22B08"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дличан</w:t>
            </w:r>
          </w:p>
          <w:p w:rsidR="00147D7A" w:rsidRPr="00072455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F129C8">
        <w:trPr>
          <w:trHeight w:val="105"/>
        </w:trPr>
        <w:tc>
          <w:tcPr>
            <w:tcW w:w="2263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423" w:type="dxa"/>
            <w:vMerge/>
            <w:tcBorders>
              <w:right w:val="single" w:sz="4" w:space="0" w:color="auto"/>
            </w:tcBorders>
          </w:tcPr>
          <w:p w:rsidR="00B22B08" w:rsidRPr="00072455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22B08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="00B22B08"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ксклузиван</w:t>
            </w:r>
          </w:p>
          <w:p w:rsidR="00147D7A" w:rsidRPr="00072455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288"/>
        </w:trPr>
        <w:tc>
          <w:tcPr>
            <w:tcW w:w="2263" w:type="dxa"/>
            <w:tcBorders>
              <w:top w:val="nil"/>
              <w:bottom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07245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lastRenderedPageBreak/>
              <w:t>Еко критеријуми</w:t>
            </w: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 xml:space="preserve">   198.</w:t>
            </w:r>
          </w:p>
        </w:tc>
        <w:tc>
          <w:tcPr>
            <w:tcW w:w="4820" w:type="dxa"/>
            <w:gridSpan w:val="4"/>
          </w:tcPr>
          <w:p w:rsidR="00B22B08" w:rsidRPr="00F129C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129C8">
              <w:rPr>
                <w:rFonts w:ascii="Times New Roman" w:hAnsi="Times New Roman"/>
                <w:sz w:val="18"/>
                <w:szCs w:val="18"/>
                <w:lang w:val="sr-Cyrl-CS"/>
              </w:rPr>
              <w:t>Еко ознака (</w:t>
            </w:r>
            <w:r w:rsidRPr="00F129C8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нпр. </w:t>
            </w:r>
            <w:r w:rsidRPr="00F129C8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ISO 14001, </w:t>
            </w:r>
            <w:r w:rsidRPr="00F129C8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Зелени кључ, </w:t>
            </w:r>
            <w:r w:rsidRPr="00F129C8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EU </w:t>
            </w:r>
            <w:proofErr w:type="spellStart"/>
            <w:r w:rsidRPr="00F129C8">
              <w:rPr>
                <w:rFonts w:ascii="Times New Roman" w:hAnsi="Times New Roman"/>
                <w:sz w:val="18"/>
                <w:szCs w:val="18"/>
                <w:lang w:val="sr-Latn-RS"/>
              </w:rPr>
              <w:t>ekolabel</w:t>
            </w:r>
            <w:proofErr w:type="spellEnd"/>
            <w:r w:rsidRPr="00F129C8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,  </w:t>
            </w:r>
            <w:proofErr w:type="spellStart"/>
            <w:r w:rsidRPr="00F129C8">
              <w:rPr>
                <w:rFonts w:ascii="Times New Roman" w:hAnsi="Times New Roman"/>
                <w:sz w:val="18"/>
                <w:szCs w:val="18"/>
                <w:lang w:val="sr-Latn-RS"/>
              </w:rPr>
              <w:t>Green</w:t>
            </w:r>
            <w:proofErr w:type="spellEnd"/>
            <w:r w:rsidRPr="00F129C8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Globe, </w:t>
            </w:r>
            <w:proofErr w:type="spellStart"/>
            <w:r w:rsidRPr="00F129C8">
              <w:rPr>
                <w:rFonts w:ascii="Times New Roman" w:hAnsi="Times New Roman"/>
                <w:sz w:val="18"/>
                <w:szCs w:val="18"/>
                <w:lang w:val="sr-Latn-RS"/>
              </w:rPr>
              <w:t>Energy</w:t>
            </w:r>
            <w:proofErr w:type="spellEnd"/>
            <w:r w:rsidRPr="00F129C8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Star, </w:t>
            </w:r>
            <w:proofErr w:type="spellStart"/>
            <w:r w:rsidRPr="00F129C8">
              <w:rPr>
                <w:rFonts w:ascii="Times New Roman" w:hAnsi="Times New Roman"/>
                <w:sz w:val="18"/>
                <w:szCs w:val="18"/>
                <w:lang w:val="sr-Latn-RS"/>
              </w:rPr>
              <w:t>Green</w:t>
            </w:r>
            <w:proofErr w:type="spellEnd"/>
            <w:r w:rsidRPr="00F129C8">
              <w:rPr>
                <w:rFonts w:ascii="Times New Roman" w:hAnsi="Times New Roman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F129C8">
              <w:rPr>
                <w:rFonts w:ascii="Times New Roman" w:hAnsi="Times New Roman"/>
                <w:sz w:val="18"/>
                <w:szCs w:val="18"/>
                <w:lang w:val="sr-Latn-RS"/>
              </w:rPr>
              <w:t>Seal</w:t>
            </w:r>
            <w:proofErr w:type="spellEnd"/>
            <w:r w:rsidRPr="00F129C8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и друге)</w:t>
            </w:r>
            <w:r w:rsidRPr="00F129C8">
              <w:rPr>
                <w:rStyle w:val="Referencafusnote"/>
                <w:rFonts w:ascii="Times New Roman" w:hAnsi="Times New Roman"/>
                <w:sz w:val="18"/>
                <w:szCs w:val="18"/>
                <w:lang w:val="sr-Cyrl-RS"/>
              </w:rPr>
              <w:footnoteReference w:id="72"/>
            </w:r>
          </w:p>
          <w:p w:rsidR="00147D7A" w:rsidRPr="00F129C8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105"/>
        </w:trPr>
        <w:tc>
          <w:tcPr>
            <w:tcW w:w="2263" w:type="dxa"/>
            <w:tcBorders>
              <w:top w:val="nil"/>
              <w:bottom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19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9</w:t>
            </w: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F129C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129C8">
              <w:rPr>
                <w:rFonts w:ascii="Times New Roman" w:hAnsi="Times New Roman"/>
                <w:sz w:val="18"/>
                <w:szCs w:val="18"/>
                <w:lang w:val="sr-Latn-RS"/>
              </w:rPr>
              <w:t>K</w:t>
            </w:r>
            <w:proofErr w:type="spellStart"/>
            <w:r w:rsidRPr="00F129C8">
              <w:rPr>
                <w:rFonts w:ascii="Times New Roman" w:hAnsi="Times New Roman"/>
                <w:sz w:val="18"/>
                <w:szCs w:val="18"/>
                <w:lang w:val="sr-Cyrl-RS"/>
              </w:rPr>
              <w:t>оришћење</w:t>
            </w:r>
            <w:proofErr w:type="spellEnd"/>
            <w:r w:rsidRPr="00F129C8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енергије из обновљивих извора (</w:t>
            </w:r>
            <w:proofErr w:type="spellStart"/>
            <w:r w:rsidRPr="00F129C8">
              <w:rPr>
                <w:rFonts w:ascii="Times New Roman" w:hAnsi="Times New Roman"/>
                <w:sz w:val="18"/>
                <w:szCs w:val="18"/>
                <w:lang w:val="sr-Cyrl-RS"/>
              </w:rPr>
              <w:t>нпр.сунца</w:t>
            </w:r>
            <w:proofErr w:type="spellEnd"/>
            <w:r w:rsidRPr="00F129C8">
              <w:rPr>
                <w:rFonts w:ascii="Times New Roman" w:hAnsi="Times New Roman"/>
                <w:sz w:val="18"/>
                <w:szCs w:val="18"/>
                <w:lang w:val="sr-Cyrl-RS"/>
              </w:rPr>
              <w:t>, ветра, геотермалних, подземних и површинских вода, биомасе  и друго)</w:t>
            </w:r>
          </w:p>
          <w:p w:rsidR="00147D7A" w:rsidRPr="00F129C8" w:rsidRDefault="00147D7A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105"/>
        </w:trPr>
        <w:tc>
          <w:tcPr>
            <w:tcW w:w="2263" w:type="dxa"/>
            <w:tcBorders>
              <w:top w:val="nil"/>
              <w:bottom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915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200</w:t>
            </w: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F129C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129C8">
              <w:rPr>
                <w:rFonts w:ascii="Times New Roman" w:hAnsi="Times New Roman"/>
                <w:sz w:val="18"/>
                <w:szCs w:val="18"/>
                <w:lang w:val="sr-Cyrl-CS"/>
              </w:rPr>
              <w:t>Уштеда електричне енергије  коришћењем штедљивих сијалица и/или аутоматског укључења/искључења расвете у заједничким просторијама за госте</w:t>
            </w:r>
            <w:r w:rsidRPr="00F129C8">
              <w:rPr>
                <w:rStyle w:val="Referencafusnote"/>
                <w:rFonts w:ascii="Times New Roman" w:hAnsi="Times New Roman"/>
                <w:sz w:val="18"/>
                <w:szCs w:val="18"/>
                <w:lang w:val="sr-Cyrl-CS"/>
              </w:rPr>
              <w:footnoteReference w:id="73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105"/>
        </w:trPr>
        <w:tc>
          <w:tcPr>
            <w:tcW w:w="2263" w:type="dxa"/>
            <w:tcBorders>
              <w:top w:val="nil"/>
              <w:bottom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1</w:t>
            </w: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F129C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129C8">
              <w:rPr>
                <w:rFonts w:ascii="Times New Roman" w:hAnsi="Times New Roman"/>
                <w:sz w:val="18"/>
                <w:szCs w:val="18"/>
                <w:lang w:val="sr-Cyrl-CS"/>
              </w:rPr>
              <w:t>Аутоматско гашење светла и/или клима уређаја у смештајним јединицама након одласка госта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B22B08">
        <w:trPr>
          <w:trHeight w:val="105"/>
        </w:trPr>
        <w:tc>
          <w:tcPr>
            <w:tcW w:w="2263" w:type="dxa"/>
            <w:tcBorders>
              <w:top w:val="nil"/>
              <w:bottom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20</w:t>
            </w:r>
            <w:r w:rsidRPr="00072455">
              <w:rPr>
                <w:rFonts w:ascii="Times New Roman" w:hAnsi="Times New Roman"/>
                <w:sz w:val="20"/>
                <w:szCs w:val="20"/>
                <w:lang w:val="sr-Cyrl-RS"/>
              </w:rPr>
              <w:t>2</w:t>
            </w: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4820" w:type="dxa"/>
            <w:gridSpan w:val="4"/>
          </w:tcPr>
          <w:p w:rsidR="00B22B08" w:rsidRPr="00F129C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129C8">
              <w:rPr>
                <w:rFonts w:ascii="Times New Roman" w:hAnsi="Times New Roman"/>
                <w:sz w:val="18"/>
                <w:szCs w:val="18"/>
                <w:lang w:val="sr-Cyrl-CS"/>
              </w:rPr>
              <w:t>Обавештења о смањењу непотребног прања пешкира и постељине која подстичу уштеду енергије, воде и детерџента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B22B08" w:rsidRPr="00072455" w:rsidTr="00FC1DC6">
        <w:trPr>
          <w:trHeight w:val="375"/>
        </w:trPr>
        <w:tc>
          <w:tcPr>
            <w:tcW w:w="2263" w:type="dxa"/>
            <w:tcBorders>
              <w:top w:val="nil"/>
            </w:tcBorders>
          </w:tcPr>
          <w:p w:rsidR="00B22B08" w:rsidRPr="00072455" w:rsidRDefault="00B22B08" w:rsidP="00072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Latn-RS"/>
              </w:rPr>
              <w:t>203.</w:t>
            </w:r>
          </w:p>
        </w:tc>
        <w:tc>
          <w:tcPr>
            <w:tcW w:w="4820" w:type="dxa"/>
            <w:gridSpan w:val="4"/>
          </w:tcPr>
          <w:p w:rsidR="00B22B08" w:rsidRPr="00F129C8" w:rsidRDefault="00B22B08" w:rsidP="00072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F129C8">
              <w:rPr>
                <w:rFonts w:ascii="Times New Roman" w:hAnsi="Times New Roman"/>
                <w:sz w:val="18"/>
                <w:szCs w:val="18"/>
                <w:lang w:val="sr-Cyrl-CS"/>
              </w:rPr>
              <w:t>Сортирање отпада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:rsidR="00B22B08" w:rsidRPr="00072455" w:rsidRDefault="00B22B08" w:rsidP="000724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6B6CCE" w:rsidRPr="00072455" w:rsidRDefault="006B6CCE" w:rsidP="00072455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7"/>
        <w:gridCol w:w="709"/>
        <w:gridCol w:w="709"/>
        <w:gridCol w:w="709"/>
        <w:gridCol w:w="708"/>
        <w:gridCol w:w="709"/>
      </w:tblGrid>
      <w:tr w:rsidR="00E221AC" w:rsidRPr="00072455" w:rsidTr="00FC1DC6">
        <w:trPr>
          <w:trHeight w:val="288"/>
        </w:trPr>
        <w:tc>
          <w:tcPr>
            <w:tcW w:w="9067" w:type="dxa"/>
            <w:vAlign w:val="center"/>
          </w:tcPr>
          <w:p w:rsidR="00E221AC" w:rsidRPr="00072455" w:rsidRDefault="00E221AC" w:rsidP="00072455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  <w:r w:rsidRPr="00072455">
              <w:rPr>
                <w:rFonts w:ascii="Times New Roman" w:hAnsi="Times New Roman"/>
                <w:b/>
                <w:lang w:val="sr-Cyrl-CS"/>
              </w:rPr>
              <w:t xml:space="preserve">Обавезе по основу изборних елемената  </w:t>
            </w:r>
          </w:p>
        </w:tc>
        <w:tc>
          <w:tcPr>
            <w:tcW w:w="3544" w:type="dxa"/>
            <w:gridSpan w:val="5"/>
            <w:vAlign w:val="center"/>
          </w:tcPr>
          <w:p w:rsidR="00E221AC" w:rsidRPr="00072455" w:rsidRDefault="00E221AC" w:rsidP="00072455">
            <w:pPr>
              <w:spacing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72455">
              <w:rPr>
                <w:rFonts w:ascii="Times New Roman" w:hAnsi="Times New Roman"/>
                <w:b/>
                <w:lang w:val="sr-Cyrl-CS"/>
              </w:rPr>
              <w:t>Минимални број бодова</w:t>
            </w:r>
            <w:r w:rsidR="00761965" w:rsidRPr="00072455">
              <w:rPr>
                <w:rStyle w:val="Referencafusnote"/>
                <w:rFonts w:ascii="Times New Roman" w:hAnsi="Times New Roman"/>
                <w:b/>
                <w:lang w:val="sr-Cyrl-CS"/>
              </w:rPr>
              <w:footnoteReference w:id="74"/>
            </w:r>
          </w:p>
        </w:tc>
      </w:tr>
      <w:tr w:rsidR="00E221AC" w:rsidRPr="00072455" w:rsidTr="00FC1DC6">
        <w:trPr>
          <w:trHeight w:val="288"/>
        </w:trPr>
        <w:tc>
          <w:tcPr>
            <w:tcW w:w="9067" w:type="dxa"/>
            <w:vAlign w:val="center"/>
          </w:tcPr>
          <w:p w:rsidR="00E221AC" w:rsidRPr="00B558BA" w:rsidRDefault="00E221AC" w:rsidP="00072455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  <w:r w:rsidRPr="00B558BA">
              <w:rPr>
                <w:rFonts w:ascii="Times New Roman" w:hAnsi="Times New Roman"/>
                <w:lang w:val="sr-Cyrl-CS"/>
              </w:rPr>
              <w:t xml:space="preserve">Туристичко насеље  </w:t>
            </w:r>
          </w:p>
        </w:tc>
        <w:tc>
          <w:tcPr>
            <w:tcW w:w="709" w:type="dxa"/>
            <w:vAlign w:val="center"/>
          </w:tcPr>
          <w:p w:rsidR="00E221AC" w:rsidRPr="00072455" w:rsidRDefault="00F85B8B" w:rsidP="000724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="00E221AC"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09" w:type="dxa"/>
            <w:vAlign w:val="center"/>
          </w:tcPr>
          <w:p w:rsidR="00E221AC" w:rsidRPr="00072455" w:rsidRDefault="00F85B8B" w:rsidP="000724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="00E221AC"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09" w:type="dxa"/>
            <w:vAlign w:val="center"/>
          </w:tcPr>
          <w:p w:rsidR="00E221AC" w:rsidRPr="00072455" w:rsidRDefault="00F85B8B" w:rsidP="000724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="00E221AC"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08" w:type="dxa"/>
            <w:vAlign w:val="center"/>
          </w:tcPr>
          <w:p w:rsidR="00E221AC" w:rsidRPr="00072455" w:rsidRDefault="00F85B8B" w:rsidP="000724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="00E221AC"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709" w:type="dxa"/>
            <w:vAlign w:val="center"/>
          </w:tcPr>
          <w:p w:rsidR="00E221AC" w:rsidRPr="00072455" w:rsidRDefault="00F85B8B" w:rsidP="000724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  <w:r w:rsidR="00E221AC" w:rsidRPr="0007245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</w:tr>
    </w:tbl>
    <w:p w:rsidR="00147D7A" w:rsidRDefault="00147D7A" w:rsidP="00072455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147D7A" w:rsidRPr="00072455" w:rsidRDefault="00147D7A" w:rsidP="00072455">
      <w:pPr>
        <w:spacing w:line="240" w:lineRule="auto"/>
        <w:rPr>
          <w:rFonts w:ascii="Times New Roman" w:hAnsi="Times New Roman"/>
        </w:rPr>
      </w:pPr>
    </w:p>
    <w:p w:rsidR="00147D7A" w:rsidRPr="00667FF0" w:rsidRDefault="00147D7A" w:rsidP="00147D7A">
      <w:pPr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>МЕСТО:____</w:t>
      </w:r>
      <w:r>
        <w:rPr>
          <w:rFonts w:ascii="Times New Roman" w:hAnsi="Times New Roman"/>
          <w:lang w:val="sr-Cyrl-CS"/>
        </w:rPr>
        <w:t>_______________________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>ИМЕ И ПРЕЗИМЕ ОВЛАШЋЕНОГ ЛИЦА</w:t>
      </w:r>
    </w:p>
    <w:p w:rsidR="00147D7A" w:rsidRPr="00667FF0" w:rsidRDefault="00147D7A" w:rsidP="00147D7A">
      <w:pPr>
        <w:ind w:left="720"/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            </w:t>
      </w:r>
      <w:r w:rsidRPr="00667FF0">
        <w:rPr>
          <w:rFonts w:ascii="Times New Roman" w:hAnsi="Times New Roman"/>
          <w:lang w:val="sr-Cyrl-CS"/>
        </w:rPr>
        <w:t>_____________________________________</w:t>
      </w:r>
    </w:p>
    <w:p w:rsidR="005406A2" w:rsidRPr="00072455" w:rsidRDefault="00147D7A" w:rsidP="00147D7A">
      <w:pPr>
        <w:spacing w:line="240" w:lineRule="auto"/>
        <w:rPr>
          <w:rFonts w:ascii="Times New Roman" w:hAnsi="Times New Roman"/>
        </w:rPr>
      </w:pPr>
      <w:r w:rsidRPr="00667FF0">
        <w:rPr>
          <w:rFonts w:ascii="Times New Roman" w:hAnsi="Times New Roman"/>
          <w:lang w:val="sr-Cyrl-CS"/>
        </w:rPr>
        <w:t>ДАТУМ:___________________________</w:t>
      </w:r>
    </w:p>
    <w:sectPr w:rsidR="005406A2" w:rsidRPr="00072455" w:rsidSect="00EF0C18">
      <w:footerReference w:type="even" r:id="rId18"/>
      <w:footerReference w:type="default" r:id="rId19"/>
      <w:pgSz w:w="16838" w:h="11906" w:orient="landscape"/>
      <w:pgMar w:top="851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0E" w:rsidRDefault="00863F0E" w:rsidP="00371145">
      <w:pPr>
        <w:spacing w:after="0" w:line="240" w:lineRule="auto"/>
      </w:pPr>
      <w:r>
        <w:separator/>
      </w:r>
    </w:p>
  </w:endnote>
  <w:endnote w:type="continuationSeparator" w:id="0">
    <w:p w:rsidR="00863F0E" w:rsidRDefault="00863F0E" w:rsidP="0037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7A" w:rsidRDefault="00147D7A" w:rsidP="00FB0B05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47D7A" w:rsidRDefault="00147D7A" w:rsidP="00FB0B05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D7A" w:rsidRDefault="00147D7A" w:rsidP="00FB0B05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5621C">
      <w:rPr>
        <w:rStyle w:val="Brojstranice"/>
        <w:noProof/>
      </w:rPr>
      <w:t>19</w:t>
    </w:r>
    <w:r>
      <w:rPr>
        <w:rStyle w:val="Brojstranice"/>
      </w:rPr>
      <w:fldChar w:fldCharType="end"/>
    </w:r>
  </w:p>
  <w:p w:rsidR="00147D7A" w:rsidRDefault="00147D7A" w:rsidP="00FB0B05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0E" w:rsidRDefault="00863F0E" w:rsidP="00371145">
      <w:pPr>
        <w:spacing w:after="0" w:line="240" w:lineRule="auto"/>
      </w:pPr>
      <w:r>
        <w:separator/>
      </w:r>
    </w:p>
  </w:footnote>
  <w:footnote w:type="continuationSeparator" w:id="0">
    <w:p w:rsidR="00863F0E" w:rsidRDefault="00863F0E" w:rsidP="00371145">
      <w:pPr>
        <w:spacing w:after="0" w:line="240" w:lineRule="auto"/>
      </w:pPr>
      <w:r>
        <w:continuationSeparator/>
      </w:r>
    </w:p>
  </w:footnote>
  <w:footnote w:id="1">
    <w:p w:rsidR="00147D7A" w:rsidRPr="002F5982" w:rsidRDefault="00147D7A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„М” - обавезни елемент за назначену категорију</w:t>
      </w:r>
      <w:r>
        <w:rPr>
          <w:sz w:val="18"/>
          <w:szCs w:val="18"/>
          <w:lang w:val="sr-Cyrl-CS"/>
        </w:rPr>
        <w:t>.</w:t>
      </w:r>
    </w:p>
  </w:footnote>
  <w:footnote w:id="2">
    <w:p w:rsidR="00147D7A" w:rsidRPr="002F5982" w:rsidRDefault="00147D7A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 / ” - елемент се не односи на назначену категорију</w:t>
      </w:r>
      <w:r>
        <w:rPr>
          <w:sz w:val="18"/>
          <w:szCs w:val="18"/>
          <w:lang w:val="sr-Cyrl-CS"/>
        </w:rPr>
        <w:t>.</w:t>
      </w:r>
    </w:p>
  </w:footnote>
  <w:footnote w:id="3">
    <w:p w:rsidR="00147D7A" w:rsidRPr="00104EEB" w:rsidRDefault="00147D7A" w:rsidP="00371145">
      <w:pPr>
        <w:pStyle w:val="Tekstfusnote"/>
        <w:rPr>
          <w:sz w:val="18"/>
          <w:szCs w:val="18"/>
          <w:lang w:val="sr-Latn-CS"/>
        </w:rPr>
      </w:pPr>
      <w:r w:rsidRPr="00104EEB">
        <w:rPr>
          <w:rStyle w:val="Referencafusnote"/>
          <w:sz w:val="18"/>
          <w:szCs w:val="18"/>
        </w:rPr>
        <w:footnoteRef/>
      </w:r>
      <w:r w:rsidRPr="00692341">
        <w:rPr>
          <w:sz w:val="18"/>
          <w:szCs w:val="18"/>
          <w:lang w:val="ru-RU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Обаве</w:t>
      </w:r>
      <w:r>
        <w:rPr>
          <w:sz w:val="18"/>
          <w:szCs w:val="18"/>
          <w:lang w:val="sr-Latn-CS"/>
        </w:rPr>
        <w:t>за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постојања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паркинга</w:t>
      </w:r>
      <w:proofErr w:type="spellEnd"/>
      <w:r>
        <w:rPr>
          <w:sz w:val="18"/>
          <w:szCs w:val="18"/>
          <w:lang w:val="sr-Latn-CS"/>
        </w:rPr>
        <w:t xml:space="preserve"> и </w:t>
      </w:r>
      <w:proofErr w:type="spellStart"/>
      <w:r>
        <w:rPr>
          <w:sz w:val="18"/>
          <w:szCs w:val="18"/>
          <w:lang w:val="sr-Latn-CS"/>
        </w:rPr>
        <w:t>гаража</w:t>
      </w:r>
      <w:proofErr w:type="spellEnd"/>
      <w:r>
        <w:rPr>
          <w:sz w:val="18"/>
          <w:szCs w:val="18"/>
          <w:lang w:val="sr-Cyrl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односи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објекте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лоциране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простору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заштићеног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природног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добра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или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непокретног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културног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добра</w:t>
      </w:r>
      <w:proofErr w:type="spellEnd"/>
      <w:r w:rsidRPr="00104EEB">
        <w:rPr>
          <w:sz w:val="18"/>
          <w:szCs w:val="18"/>
          <w:lang w:val="sr-Latn-CS"/>
        </w:rPr>
        <w:t xml:space="preserve"> и </w:t>
      </w:r>
      <w:proofErr w:type="spellStart"/>
      <w:r w:rsidRPr="00104EEB">
        <w:rPr>
          <w:sz w:val="18"/>
          <w:szCs w:val="18"/>
          <w:lang w:val="sr-Latn-CS"/>
        </w:rPr>
        <w:t>његове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заштићене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околине</w:t>
      </w:r>
      <w:proofErr w:type="spellEnd"/>
      <w:r w:rsidRPr="00104EEB">
        <w:rPr>
          <w:sz w:val="18"/>
          <w:szCs w:val="18"/>
          <w:lang w:val="sr-Latn-CS"/>
        </w:rPr>
        <w:t>.</w:t>
      </w:r>
    </w:p>
  </w:footnote>
  <w:footnote w:id="4">
    <w:p w:rsidR="002B20AF" w:rsidRPr="00D17ABB" w:rsidRDefault="002B20AF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 w:rsidRPr="00483624">
        <w:rPr>
          <w:sz w:val="18"/>
          <w:szCs w:val="18"/>
          <w:lang w:val="ru-RU"/>
        </w:rPr>
        <w:t xml:space="preserve">Паркинг места морају имати </w:t>
      </w:r>
      <w:r w:rsidRPr="00483624">
        <w:rPr>
          <w:sz w:val="18"/>
          <w:szCs w:val="18"/>
          <w:lang w:val="sr-Cyrl-RS"/>
        </w:rPr>
        <w:t>подлогу од чврстих материјала (бетон, асфалт, камен и сл.) и бити видно обележена</w:t>
      </w:r>
      <w:r w:rsidRPr="00483624">
        <w:rPr>
          <w:sz w:val="18"/>
          <w:szCs w:val="18"/>
          <w:lang w:val="ru-RU"/>
        </w:rPr>
        <w:t xml:space="preserve"> хоризонталном сигнализацијом</w:t>
      </w:r>
      <w:r>
        <w:rPr>
          <w:sz w:val="18"/>
          <w:szCs w:val="18"/>
          <w:lang w:val="ru-RU"/>
        </w:rPr>
        <w:t>.</w:t>
      </w:r>
    </w:p>
  </w:footnote>
  <w:footnote w:id="5">
    <w:p w:rsidR="002B20AF" w:rsidRPr="00C7091F" w:rsidRDefault="002B20AF" w:rsidP="00371145">
      <w:pPr>
        <w:pStyle w:val="Tekstfusnote"/>
        <w:rPr>
          <w:sz w:val="18"/>
          <w:szCs w:val="18"/>
          <w:lang w:val="sr-Cyrl-CS"/>
        </w:rPr>
      </w:pPr>
      <w:r>
        <w:rPr>
          <w:rStyle w:val="Referencafusnote"/>
        </w:rPr>
        <w:footnoteRef/>
      </w:r>
      <w:r w:rsidRPr="00692341">
        <w:rPr>
          <w:lang w:val="ru-RU"/>
        </w:rPr>
        <w:t xml:space="preserve"> </w:t>
      </w:r>
      <w:r>
        <w:rPr>
          <w:sz w:val="18"/>
          <w:szCs w:val="18"/>
          <w:lang w:val="sr-Cyrl-CS"/>
        </w:rPr>
        <w:t>Односи се на ТН у које је дозвољен улаз моторним возилом.</w:t>
      </w:r>
    </w:p>
  </w:footnote>
  <w:footnote w:id="6">
    <w:p w:rsidR="002B20AF" w:rsidRPr="0095368B" w:rsidRDefault="002B20AF" w:rsidP="00371145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 w:rsidRPr="00692341">
        <w:rPr>
          <w:lang w:val="ru-RU"/>
        </w:rPr>
        <w:t xml:space="preserve"> </w:t>
      </w:r>
      <w:r>
        <w:rPr>
          <w:sz w:val="18"/>
          <w:szCs w:val="18"/>
          <w:lang w:val="sr-Cyrl-CS"/>
        </w:rPr>
        <w:t>Односи се на ТН у које је дозвољен улаз моторним возилом.</w:t>
      </w:r>
    </w:p>
  </w:footnote>
  <w:footnote w:id="7">
    <w:p w:rsidR="00147D7A" w:rsidRPr="006F281F" w:rsidRDefault="00147D7A" w:rsidP="00371145">
      <w:pPr>
        <w:pStyle w:val="Tekstfusnote"/>
        <w:rPr>
          <w:sz w:val="18"/>
          <w:szCs w:val="18"/>
          <w:lang w:val="sr-Cyrl-CS"/>
        </w:rPr>
      </w:pPr>
      <w:r>
        <w:rPr>
          <w:rStyle w:val="Referencafusnote"/>
        </w:rPr>
        <w:footnoteRef/>
      </w:r>
      <w:r w:rsidRPr="00692341">
        <w:rPr>
          <w:lang w:val="ru-RU"/>
        </w:rPr>
        <w:t xml:space="preserve"> </w:t>
      </w:r>
      <w:r>
        <w:rPr>
          <w:sz w:val="18"/>
          <w:szCs w:val="18"/>
          <w:lang w:val="sr-Cyrl-CS"/>
        </w:rPr>
        <w:t>Односи се на ТН у које је дозвољен улаз моторним возилом.</w:t>
      </w:r>
    </w:p>
  </w:footnote>
  <w:footnote w:id="8">
    <w:p w:rsidR="00147D7A" w:rsidRPr="00206B2C" w:rsidRDefault="00147D7A" w:rsidP="00371145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 w:rsidRPr="00AF446A">
        <w:rPr>
          <w:lang w:val="ru-RU"/>
        </w:rPr>
        <w:t xml:space="preserve"> </w:t>
      </w:r>
      <w:r>
        <w:rPr>
          <w:sz w:val="18"/>
          <w:szCs w:val="18"/>
          <w:lang w:val="sr-Cyrl-CS"/>
        </w:rPr>
        <w:t>Односи се на ТН у које је дозвољен улаз моторним возилом.</w:t>
      </w:r>
    </w:p>
  </w:footnote>
  <w:footnote w:id="9">
    <w:p w:rsidR="00147D7A" w:rsidRPr="000277D6" w:rsidRDefault="00147D7A" w:rsidP="00371145">
      <w:pPr>
        <w:pStyle w:val="Tekstfusnote"/>
        <w:rPr>
          <w:sz w:val="18"/>
          <w:szCs w:val="18"/>
          <w:lang w:val="sr-Latn-CS"/>
        </w:rPr>
      </w:pPr>
      <w:r w:rsidRPr="000277D6">
        <w:rPr>
          <w:rStyle w:val="Referencafusnote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</w:t>
      </w:r>
      <w:r w:rsidRPr="00AF446A">
        <w:rPr>
          <w:sz w:val="18"/>
          <w:szCs w:val="18"/>
          <w:lang w:val="ru-RU"/>
        </w:rPr>
        <w:t xml:space="preserve"> </w:t>
      </w:r>
      <w:proofErr w:type="spellStart"/>
      <w:r>
        <w:rPr>
          <w:sz w:val="18"/>
          <w:szCs w:val="18"/>
          <w:lang w:val="sr-Latn-CS"/>
        </w:rPr>
        <w:t>Ширина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интерне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комуникације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и</w:t>
      </w:r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обавеза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наткривеног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приступа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за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возила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испред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улаза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у</w:t>
      </w:r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пријемни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хол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односи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се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на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ТН</w:t>
      </w:r>
      <w:r w:rsidRPr="000277D6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у</w:t>
      </w:r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које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је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дозвољен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приступ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возилима</w:t>
      </w:r>
      <w:proofErr w:type="spellEnd"/>
      <w:r w:rsidRPr="000277D6">
        <w:rPr>
          <w:sz w:val="18"/>
          <w:szCs w:val="18"/>
          <w:lang w:val="sr-Latn-CS"/>
        </w:rPr>
        <w:t xml:space="preserve"> </w:t>
      </w:r>
    </w:p>
  </w:footnote>
  <w:footnote w:id="10">
    <w:p w:rsidR="00147D7A" w:rsidRPr="00BF0426" w:rsidRDefault="00147D7A" w:rsidP="00371145">
      <w:pPr>
        <w:pStyle w:val="Tekstfusnote"/>
        <w:rPr>
          <w:sz w:val="18"/>
          <w:szCs w:val="18"/>
          <w:lang w:val="sr-Latn-CS"/>
        </w:rPr>
      </w:pPr>
      <w:r>
        <w:rPr>
          <w:rStyle w:val="Referencafusnote"/>
        </w:rPr>
        <w:footnoteRef/>
      </w:r>
      <w:r w:rsidRPr="00AF446A">
        <w:rPr>
          <w:lang w:val="ru-RU"/>
        </w:rPr>
        <w:t xml:space="preserve"> </w:t>
      </w:r>
      <w:proofErr w:type="spellStart"/>
      <w:r>
        <w:rPr>
          <w:sz w:val="18"/>
          <w:szCs w:val="18"/>
          <w:lang w:val="sr-Latn-CS"/>
        </w:rPr>
        <w:t>Обавеза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наткривеног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приступа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за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возила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испред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улаза</w:t>
      </w:r>
      <w:proofErr w:type="spellEnd"/>
      <w:r>
        <w:rPr>
          <w:sz w:val="18"/>
          <w:szCs w:val="18"/>
          <w:lang w:val="sr-Latn-CS"/>
        </w:rPr>
        <w:t xml:space="preserve"> у </w:t>
      </w:r>
      <w:proofErr w:type="spellStart"/>
      <w:r>
        <w:rPr>
          <w:sz w:val="18"/>
          <w:szCs w:val="18"/>
          <w:lang w:val="sr-Latn-CS"/>
        </w:rPr>
        <w:t>пријемни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хол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не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односи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се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на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објекте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лоциране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на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простору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заштићеног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природног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добра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или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непокретног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културног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добра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Latn-CS"/>
        </w:rPr>
        <w:t>и</w:t>
      </w:r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његове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заштићене</w:t>
      </w:r>
      <w:proofErr w:type="spellEnd"/>
      <w:r w:rsidRPr="00165E42"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околине</w:t>
      </w:r>
      <w:proofErr w:type="spellEnd"/>
      <w:r>
        <w:rPr>
          <w:sz w:val="18"/>
          <w:szCs w:val="18"/>
          <w:lang w:val="sr-Latn-CS"/>
        </w:rPr>
        <w:t>.</w:t>
      </w:r>
    </w:p>
  </w:footnote>
  <w:footnote w:id="11">
    <w:p w:rsidR="00147D7A" w:rsidRPr="00BF0426" w:rsidRDefault="00147D7A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 w:rsidRPr="00483624">
        <w:rPr>
          <w:color w:val="000000"/>
          <w:sz w:val="18"/>
          <w:szCs w:val="18"/>
          <w:lang w:val="sr-Cyrl-CS"/>
        </w:rPr>
        <w:t>Подразумева најмање један сто и четири седећа места са наслоном.</w:t>
      </w:r>
    </w:p>
  </w:footnote>
  <w:footnote w:id="12">
    <w:p w:rsidR="00147D7A" w:rsidRPr="009D2F5C" w:rsidRDefault="00147D7A" w:rsidP="00BF0426">
      <w:pPr>
        <w:pStyle w:val="Tekstfusnote"/>
        <w:rPr>
          <w:sz w:val="18"/>
          <w:szCs w:val="18"/>
          <w:lang w:val="sr-Cyrl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Обавеза за ТН са више од 4</w:t>
      </w:r>
      <w:r w:rsidRPr="009D2F5C">
        <w:rPr>
          <w:sz w:val="18"/>
          <w:szCs w:val="18"/>
          <w:lang w:val="sr-Cyrl-CS"/>
        </w:rPr>
        <w:t>0 смештајних јединица</w:t>
      </w:r>
      <w:r>
        <w:rPr>
          <w:sz w:val="18"/>
          <w:szCs w:val="18"/>
          <w:lang w:val="sr-Cyrl-CS"/>
        </w:rPr>
        <w:t>.</w:t>
      </w:r>
    </w:p>
  </w:footnote>
  <w:footnote w:id="13">
    <w:p w:rsidR="00147D7A" w:rsidRPr="0063571A" w:rsidRDefault="00147D7A" w:rsidP="00371145">
      <w:pPr>
        <w:pStyle w:val="Tekstfusnote"/>
        <w:jc w:val="both"/>
        <w:rPr>
          <w:sz w:val="18"/>
          <w:szCs w:val="18"/>
          <w:lang w:val="sr-Latn-CS"/>
        </w:rPr>
      </w:pPr>
      <w:r w:rsidRPr="0063571A">
        <w:rPr>
          <w:rStyle w:val="Referencafusnote"/>
          <w:sz w:val="18"/>
          <w:szCs w:val="18"/>
        </w:rPr>
        <w:footnoteRef/>
      </w:r>
      <w:r w:rsidRPr="00AF446A">
        <w:rPr>
          <w:sz w:val="18"/>
          <w:szCs w:val="18"/>
          <w:lang w:val="ru-RU"/>
        </w:rPr>
        <w:t xml:space="preserve"> Служба мењачких послова или електронска мењачница са видно истакнутом курсном листом</w:t>
      </w:r>
      <w:r>
        <w:rPr>
          <w:sz w:val="18"/>
          <w:szCs w:val="18"/>
          <w:lang w:val="ru-RU"/>
        </w:rPr>
        <w:t>.</w:t>
      </w:r>
    </w:p>
  </w:footnote>
  <w:footnote w:id="14">
    <w:p w:rsidR="00147D7A" w:rsidRPr="00B84B00" w:rsidRDefault="00147D7A" w:rsidP="00371145">
      <w:pPr>
        <w:pStyle w:val="Tekstfusnote"/>
        <w:rPr>
          <w:lang w:val="sr-Latn-CS"/>
        </w:rPr>
      </w:pPr>
      <w:r>
        <w:rPr>
          <w:rStyle w:val="Referencafusnote"/>
        </w:rPr>
        <w:footnoteRef/>
      </w:r>
      <w:r w:rsidRPr="00AF446A">
        <w:rPr>
          <w:lang w:val="ru-RU"/>
        </w:rPr>
        <w:t xml:space="preserve"> </w:t>
      </w:r>
      <w:r>
        <w:rPr>
          <w:sz w:val="18"/>
          <w:szCs w:val="18"/>
          <w:lang w:val="nl-NL"/>
        </w:rPr>
        <w:t>Једноставан</w:t>
      </w:r>
      <w:r w:rsidRPr="00BC1B97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>e</w:t>
      </w:r>
      <w:r w:rsidRPr="00BC1B97">
        <w:rPr>
          <w:sz w:val="18"/>
          <w:szCs w:val="18"/>
          <w:lang w:val="nl-NL"/>
        </w:rPr>
        <w:t>-</w:t>
      </w:r>
      <w:r>
        <w:rPr>
          <w:sz w:val="18"/>
          <w:szCs w:val="18"/>
          <w:lang w:val="nl-NL"/>
        </w:rPr>
        <w:t>mail</w:t>
      </w:r>
      <w:r w:rsidRPr="00BC1B97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>контакт</w:t>
      </w:r>
      <w:r w:rsidRPr="00BC1B97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>није</w:t>
      </w:r>
      <w:r w:rsidRPr="00BC1B97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>довољан</w:t>
      </w:r>
      <w:r w:rsidRPr="00BC1B97">
        <w:rPr>
          <w:sz w:val="18"/>
          <w:szCs w:val="18"/>
          <w:lang w:val="nl-NL"/>
        </w:rPr>
        <w:t>.</w:t>
      </w:r>
    </w:p>
  </w:footnote>
  <w:footnote w:id="15">
    <w:p w:rsidR="00147D7A" w:rsidRPr="00FC2007" w:rsidRDefault="00147D7A" w:rsidP="00371145">
      <w:pPr>
        <w:pStyle w:val="Tekstfusnote"/>
        <w:rPr>
          <w:lang w:val="sr-Cyrl-CS"/>
        </w:rPr>
      </w:pPr>
      <w:r>
        <w:rPr>
          <w:rStyle w:val="Referencafusnote"/>
        </w:rPr>
        <w:footnoteRef/>
      </w:r>
      <w:r w:rsidRPr="00AF446A">
        <w:rPr>
          <w:lang w:val="ru-RU"/>
        </w:rPr>
        <w:t xml:space="preserve"> </w:t>
      </w:r>
      <w:r w:rsidRPr="00FC2007">
        <w:rPr>
          <w:sz w:val="18"/>
          <w:szCs w:val="18"/>
          <w:lang w:val="ru-RU"/>
        </w:rPr>
        <w:t xml:space="preserve">Код ТН које послује </w:t>
      </w:r>
      <w:r w:rsidRPr="00FC2007">
        <w:rPr>
          <w:sz w:val="18"/>
          <w:szCs w:val="18"/>
          <w:lang w:val="sr-Cyrl-CS"/>
        </w:rPr>
        <w:t>у оквиру</w:t>
      </w:r>
      <w:r w:rsidRPr="00FC2007">
        <w:rPr>
          <w:sz w:val="18"/>
          <w:szCs w:val="18"/>
          <w:lang w:val="sr-Latn-CS"/>
        </w:rPr>
        <w:t xml:space="preserve"> </w:t>
      </w:r>
      <w:proofErr w:type="spellStart"/>
      <w:r w:rsidRPr="00FC2007">
        <w:rPr>
          <w:sz w:val="18"/>
          <w:szCs w:val="18"/>
          <w:lang w:val="sr-Latn-CS"/>
        </w:rPr>
        <w:t>непокретног</w:t>
      </w:r>
      <w:proofErr w:type="spellEnd"/>
      <w:r w:rsidRPr="00FC2007">
        <w:rPr>
          <w:sz w:val="18"/>
          <w:szCs w:val="18"/>
          <w:lang w:val="sr-Latn-CS"/>
        </w:rPr>
        <w:t xml:space="preserve"> </w:t>
      </w:r>
      <w:proofErr w:type="spellStart"/>
      <w:r w:rsidRPr="00FC2007">
        <w:rPr>
          <w:sz w:val="18"/>
          <w:szCs w:val="18"/>
          <w:lang w:val="sr-Latn-CS"/>
        </w:rPr>
        <w:t>културног</w:t>
      </w:r>
      <w:proofErr w:type="spellEnd"/>
      <w:r w:rsidRPr="00FC2007">
        <w:rPr>
          <w:sz w:val="18"/>
          <w:szCs w:val="18"/>
          <w:lang w:val="sr-Latn-CS"/>
        </w:rPr>
        <w:t xml:space="preserve"> </w:t>
      </w:r>
      <w:proofErr w:type="spellStart"/>
      <w:r w:rsidRPr="00FC2007">
        <w:rPr>
          <w:sz w:val="18"/>
          <w:szCs w:val="18"/>
          <w:lang w:val="sr-Latn-CS"/>
        </w:rPr>
        <w:t>добра</w:t>
      </w:r>
      <w:proofErr w:type="spellEnd"/>
      <w:r w:rsidRPr="00FC2007">
        <w:rPr>
          <w:sz w:val="18"/>
          <w:szCs w:val="18"/>
          <w:lang w:val="ru-RU"/>
        </w:rPr>
        <w:t>, може да дође до одступања у односу на прописане стандарде за лифтове.</w:t>
      </w:r>
    </w:p>
  </w:footnote>
  <w:footnote w:id="16">
    <w:p w:rsidR="00147D7A" w:rsidRPr="00FC2007" w:rsidRDefault="00147D7A" w:rsidP="00371145">
      <w:pPr>
        <w:pStyle w:val="Bezrazmaka"/>
        <w:jc w:val="both"/>
        <w:rPr>
          <w:rFonts w:ascii="Times New Roman" w:hAnsi="Times New Roman"/>
          <w:strike/>
          <w:sz w:val="18"/>
          <w:szCs w:val="18"/>
          <w:lang w:val="sr-Latn-CS"/>
        </w:rPr>
      </w:pPr>
      <w:r w:rsidRPr="00FC2007">
        <w:rPr>
          <w:rStyle w:val="Referencafusnote"/>
          <w:rFonts w:ascii="Times New Roman" w:hAnsi="Times New Roman"/>
          <w:sz w:val="18"/>
          <w:szCs w:val="18"/>
        </w:rPr>
        <w:footnoteRef/>
      </w:r>
      <w:r w:rsidRPr="00FC2007">
        <w:rPr>
          <w:rFonts w:ascii="Times New Roman" w:hAnsi="Times New Roman"/>
          <w:sz w:val="18"/>
          <w:szCs w:val="18"/>
          <w:lang w:val="ru-RU"/>
        </w:rPr>
        <w:t xml:space="preserve"> Најмање један лифт. За ТН</w:t>
      </w:r>
      <w:r w:rsidRPr="00FC2007">
        <w:rPr>
          <w:rFonts w:ascii="Times New Roman" w:hAnsi="Times New Roman"/>
          <w:sz w:val="18"/>
          <w:szCs w:val="18"/>
          <w:lang w:val="sr-Cyrl-CS"/>
        </w:rPr>
        <w:t xml:space="preserve"> категорије 1, 2 и 3 звездице са </w:t>
      </w:r>
      <w:r w:rsidRPr="00FC2007">
        <w:rPr>
          <w:rFonts w:ascii="Times New Roman" w:hAnsi="Times New Roman"/>
          <w:sz w:val="18"/>
          <w:szCs w:val="18"/>
          <w:lang w:val="ru-RU"/>
        </w:rPr>
        <w:t>капацитетом већим од 70 смештајних јединица најмање два лифта за госте, а</w:t>
      </w:r>
      <w:r w:rsidRPr="00FC2007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FC2007">
        <w:rPr>
          <w:rFonts w:ascii="Times New Roman" w:hAnsi="Times New Roman"/>
          <w:sz w:val="18"/>
          <w:szCs w:val="18"/>
          <w:lang w:val="ru-RU"/>
        </w:rPr>
        <w:t>за ТН</w:t>
      </w:r>
      <w:r w:rsidRPr="00FC2007">
        <w:rPr>
          <w:rFonts w:ascii="Times New Roman" w:hAnsi="Times New Roman"/>
          <w:sz w:val="18"/>
          <w:szCs w:val="18"/>
          <w:lang w:val="sr-Cyrl-CS"/>
        </w:rPr>
        <w:t xml:space="preserve"> категорије 4 и 5 звездица са </w:t>
      </w:r>
      <w:r w:rsidRPr="00FC2007">
        <w:rPr>
          <w:rFonts w:ascii="Times New Roman" w:hAnsi="Times New Roman"/>
          <w:sz w:val="18"/>
          <w:szCs w:val="18"/>
          <w:lang w:val="ru-RU"/>
        </w:rPr>
        <w:t>капацитетом већим од 60 смештајних јединица најмање два лифта за госте.</w:t>
      </w:r>
    </w:p>
  </w:footnote>
  <w:footnote w:id="17">
    <w:p w:rsidR="00147D7A" w:rsidRPr="002B20AF" w:rsidRDefault="00147D7A" w:rsidP="002B20AF">
      <w:pPr>
        <w:pStyle w:val="Bezrazmaka"/>
        <w:jc w:val="both"/>
        <w:rPr>
          <w:rFonts w:ascii="Times New Roman" w:hAnsi="Times New Roman"/>
          <w:sz w:val="18"/>
          <w:szCs w:val="18"/>
          <w:lang w:val="sr-Latn-CS"/>
        </w:rPr>
      </w:pPr>
      <w:r w:rsidRPr="00FC2007">
        <w:rPr>
          <w:rStyle w:val="Referencafusnote"/>
        </w:rPr>
        <w:footnoteRef/>
      </w:r>
      <w:r w:rsidRPr="00FC2007">
        <w:rPr>
          <w:rFonts w:ascii="Times New Roman" w:hAnsi="Times New Roman"/>
          <w:sz w:val="18"/>
          <w:szCs w:val="18"/>
          <w:lang w:val="sr-Cyrl-CS"/>
        </w:rPr>
        <w:t>Лифт за госте има станицу на сваком нивоу који користе гости</w:t>
      </w:r>
      <w:r w:rsidRPr="002B73A1">
        <w:rPr>
          <w:rFonts w:ascii="Times New Roman" w:hAnsi="Times New Roman"/>
          <w:sz w:val="18"/>
          <w:szCs w:val="18"/>
          <w:lang w:val="sr-Cyrl-CS"/>
        </w:rPr>
        <w:t>. Под нивоом се подразумевају: подрум, сутерен, приземље, полуспрат, спрат и поткровље-мансарда. Међуспрат (мезанин) се не узима у обзир. Ако се подрум састоји од више нивоа, узимају се у обзир сви нивои које користе гости. Два полуспрата сматрају се једним спратом (нивоом). На сваком другом полуспрату је неопходна станица лифта.</w:t>
      </w:r>
      <w:r w:rsidRPr="00355CDB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2B73A1">
        <w:rPr>
          <w:rFonts w:ascii="Times New Roman" w:hAnsi="Times New Roman"/>
          <w:sz w:val="18"/>
          <w:szCs w:val="18"/>
          <w:lang w:val="sr-Cyrl-CS"/>
        </w:rPr>
        <w:t>Уколико техничке могућности не дозвољавају</w:t>
      </w:r>
      <w:r>
        <w:rPr>
          <w:rFonts w:ascii="Times New Roman" w:hAnsi="Times New Roman"/>
          <w:sz w:val="18"/>
          <w:szCs w:val="18"/>
          <w:lang w:val="sr-Cyrl-CS"/>
        </w:rPr>
        <w:t xml:space="preserve">, не узима се у обзир </w:t>
      </w:r>
      <w:r w:rsidRPr="002B73A1">
        <w:rPr>
          <w:rFonts w:ascii="Times New Roman" w:hAnsi="Times New Roman"/>
          <w:sz w:val="18"/>
          <w:szCs w:val="18"/>
          <w:lang w:val="sr-Cyrl-CS"/>
        </w:rPr>
        <w:t xml:space="preserve">поткровље (мансарда) </w:t>
      </w:r>
      <w:r>
        <w:rPr>
          <w:rFonts w:ascii="Times New Roman" w:hAnsi="Times New Roman"/>
          <w:sz w:val="18"/>
          <w:szCs w:val="18"/>
          <w:lang w:val="sr-Cyrl-CS"/>
        </w:rPr>
        <w:t>односно</w:t>
      </w:r>
      <w:r w:rsidRPr="002B73A1">
        <w:rPr>
          <w:rFonts w:ascii="Times New Roman" w:hAnsi="Times New Roman"/>
          <w:sz w:val="18"/>
          <w:szCs w:val="18"/>
          <w:lang w:val="sr-Cyrl-CS"/>
        </w:rPr>
        <w:t xml:space="preserve"> последњи ниво подрума или сутерена</w:t>
      </w:r>
      <w:r>
        <w:rPr>
          <w:rFonts w:ascii="Times New Roman" w:hAnsi="Times New Roman"/>
          <w:sz w:val="18"/>
          <w:szCs w:val="18"/>
          <w:lang w:val="sr-Cyrl-CS"/>
        </w:rPr>
        <w:t>.</w:t>
      </w:r>
    </w:p>
  </w:footnote>
  <w:footnote w:id="18">
    <w:p w:rsidR="00147D7A" w:rsidRPr="00C615F0" w:rsidRDefault="00147D7A" w:rsidP="00371145">
      <w:pPr>
        <w:pStyle w:val="Tekstfusnote"/>
        <w:rPr>
          <w:sz w:val="18"/>
          <w:szCs w:val="18"/>
          <w:lang w:val="sr-Cyrl-CS"/>
        </w:rPr>
      </w:pPr>
      <w:r>
        <w:rPr>
          <w:rStyle w:val="Referencafusnote"/>
        </w:rPr>
        <w:footnoteRef/>
      </w:r>
      <w:r w:rsidRPr="00AF446A">
        <w:rPr>
          <w:lang w:val="ru-RU"/>
        </w:rPr>
        <w:t xml:space="preserve"> </w:t>
      </w:r>
      <w:r>
        <w:rPr>
          <w:lang w:val="sr-Cyrl-CS"/>
        </w:rPr>
        <w:t xml:space="preserve"> </w:t>
      </w:r>
      <w:r w:rsidRPr="00C615F0">
        <w:rPr>
          <w:sz w:val="18"/>
          <w:szCs w:val="18"/>
          <w:lang w:val="sr-Cyrl-CS"/>
        </w:rPr>
        <w:t>Обавеза</w:t>
      </w:r>
      <w:r>
        <w:rPr>
          <w:sz w:val="18"/>
          <w:szCs w:val="18"/>
          <w:lang w:val="sr-Cyrl-CS"/>
        </w:rPr>
        <w:t xml:space="preserve"> постојања ресторан сале односи се на ТН у којима уз услуге смештаја, угоститељ пружа и услуге исхране и пића.</w:t>
      </w:r>
      <w:r w:rsidRPr="00C615F0">
        <w:rPr>
          <w:sz w:val="18"/>
          <w:szCs w:val="18"/>
          <w:lang w:val="sr-Cyrl-CS"/>
        </w:rPr>
        <w:t xml:space="preserve"> </w:t>
      </w:r>
    </w:p>
  </w:footnote>
  <w:footnote w:id="19">
    <w:p w:rsidR="00147D7A" w:rsidRPr="00104EEB" w:rsidRDefault="00147D7A" w:rsidP="00371145">
      <w:pPr>
        <w:pStyle w:val="Tekstfusnote"/>
        <w:jc w:val="both"/>
        <w:rPr>
          <w:sz w:val="18"/>
          <w:szCs w:val="18"/>
          <w:lang w:val="sr-Cyrl-CS"/>
        </w:rPr>
      </w:pPr>
      <w:r w:rsidRPr="00104EEB">
        <w:rPr>
          <w:rStyle w:val="Referencafusnote"/>
          <w:sz w:val="18"/>
          <w:szCs w:val="18"/>
        </w:rPr>
        <w:footnoteRef/>
      </w:r>
      <w:r w:rsidRPr="00AF446A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Cyrl-CS"/>
        </w:rPr>
        <w:t xml:space="preserve">За </w:t>
      </w:r>
      <w:r>
        <w:rPr>
          <w:sz w:val="18"/>
          <w:szCs w:val="18"/>
          <w:lang w:val="sr-Cyrl-CS"/>
        </w:rPr>
        <w:t>ТН у којима се пружају само услуге доручка</w:t>
      </w:r>
      <w:r w:rsidRPr="00104EEB">
        <w:rPr>
          <w:sz w:val="18"/>
          <w:szCs w:val="18"/>
          <w:lang w:val="sr-Cyrl-CS"/>
        </w:rPr>
        <w:t>: време услуживања доручка</w:t>
      </w:r>
      <w:r>
        <w:rPr>
          <w:sz w:val="18"/>
          <w:szCs w:val="18"/>
          <w:lang w:val="sr-Cyrl-CS"/>
        </w:rPr>
        <w:t>.</w:t>
      </w:r>
    </w:p>
  </w:footnote>
  <w:footnote w:id="20">
    <w:p w:rsidR="00147D7A" w:rsidRPr="00104EEB" w:rsidRDefault="00147D7A" w:rsidP="00371145">
      <w:pPr>
        <w:pStyle w:val="Tekstfusnote"/>
        <w:jc w:val="both"/>
        <w:rPr>
          <w:sz w:val="18"/>
          <w:szCs w:val="18"/>
          <w:lang w:val="sr-Latn-CS"/>
        </w:rPr>
      </w:pPr>
      <w:r w:rsidRPr="00104EEB">
        <w:rPr>
          <w:rStyle w:val="Referencafusnote"/>
          <w:rFonts w:eastAsia="Calibri"/>
          <w:sz w:val="18"/>
          <w:szCs w:val="18"/>
        </w:rPr>
        <w:footnoteRef/>
      </w:r>
      <w:r w:rsidRPr="00104EEB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Избор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млечних</w:t>
      </w:r>
      <w:proofErr w:type="spellEnd"/>
      <w:r w:rsidRPr="00104EEB">
        <w:rPr>
          <w:sz w:val="18"/>
          <w:szCs w:val="18"/>
          <w:lang w:val="sr-Latn-CS"/>
        </w:rPr>
        <w:t xml:space="preserve"> и </w:t>
      </w:r>
      <w:proofErr w:type="spellStart"/>
      <w:r w:rsidRPr="00104EEB">
        <w:rPr>
          <w:sz w:val="18"/>
          <w:szCs w:val="18"/>
          <w:lang w:val="sr-Latn-CS"/>
        </w:rPr>
        <w:t>сухомеснатих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производа</w:t>
      </w:r>
      <w:proofErr w:type="spellEnd"/>
      <w:r w:rsidRPr="00104EEB">
        <w:rPr>
          <w:sz w:val="18"/>
          <w:szCs w:val="18"/>
          <w:lang w:val="sr-Latn-CS"/>
        </w:rPr>
        <w:t xml:space="preserve"> и </w:t>
      </w:r>
      <w:proofErr w:type="spellStart"/>
      <w:r w:rsidRPr="00104EEB">
        <w:rPr>
          <w:sz w:val="18"/>
          <w:szCs w:val="18"/>
          <w:lang w:val="sr-Latn-CS"/>
        </w:rPr>
        <w:t>јела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од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јаја</w:t>
      </w:r>
      <w:proofErr w:type="spellEnd"/>
      <w:r w:rsidRPr="00104EEB">
        <w:rPr>
          <w:sz w:val="18"/>
          <w:szCs w:val="18"/>
          <w:lang w:val="sr-Latn-CS"/>
        </w:rPr>
        <w:t xml:space="preserve">, </w:t>
      </w:r>
      <w:proofErr w:type="spellStart"/>
      <w:r w:rsidRPr="00104EEB">
        <w:rPr>
          <w:sz w:val="18"/>
          <w:szCs w:val="18"/>
          <w:lang w:val="sr-Latn-CS"/>
        </w:rPr>
        <w:t>житариц</w:t>
      </w:r>
      <w:proofErr w:type="spellEnd"/>
      <w:r w:rsidRPr="00104EEB">
        <w:rPr>
          <w:sz w:val="18"/>
          <w:szCs w:val="18"/>
          <w:lang w:val="sr-Cyrl-CS"/>
        </w:rPr>
        <w:t>а</w:t>
      </w:r>
      <w:r w:rsidRPr="00104EEB">
        <w:rPr>
          <w:sz w:val="18"/>
          <w:szCs w:val="18"/>
          <w:lang w:val="sr-Latn-CS"/>
        </w:rPr>
        <w:t xml:space="preserve">, </w:t>
      </w:r>
      <w:proofErr w:type="spellStart"/>
      <w:r w:rsidRPr="00104EEB">
        <w:rPr>
          <w:sz w:val="18"/>
          <w:szCs w:val="18"/>
          <w:lang w:val="sr-Latn-CS"/>
        </w:rPr>
        <w:t>напитак</w:t>
      </w:r>
      <w:proofErr w:type="spellEnd"/>
      <w:r w:rsidRPr="00104EEB">
        <w:rPr>
          <w:sz w:val="18"/>
          <w:szCs w:val="18"/>
          <w:lang w:val="sr-Latn-CS"/>
        </w:rPr>
        <w:t xml:space="preserve"> (</w:t>
      </w:r>
      <w:proofErr w:type="spellStart"/>
      <w:r w:rsidRPr="00104EEB">
        <w:rPr>
          <w:sz w:val="18"/>
          <w:szCs w:val="18"/>
          <w:lang w:val="sr-Latn-CS"/>
        </w:rPr>
        <w:t>кафа</w:t>
      </w:r>
      <w:proofErr w:type="spellEnd"/>
      <w:r w:rsidRPr="00104EEB">
        <w:rPr>
          <w:sz w:val="18"/>
          <w:szCs w:val="18"/>
          <w:lang w:val="sr-Latn-CS"/>
        </w:rPr>
        <w:t xml:space="preserve">, </w:t>
      </w:r>
      <w:proofErr w:type="spellStart"/>
      <w:r w:rsidRPr="00104EEB">
        <w:rPr>
          <w:sz w:val="18"/>
          <w:szCs w:val="18"/>
          <w:lang w:val="sr-Latn-CS"/>
        </w:rPr>
        <w:t>чај</w:t>
      </w:r>
      <w:proofErr w:type="spellEnd"/>
      <w:r w:rsidRPr="00104EEB">
        <w:rPr>
          <w:sz w:val="18"/>
          <w:szCs w:val="18"/>
          <w:lang w:val="sr-Latn-CS"/>
        </w:rPr>
        <w:t xml:space="preserve"> и </w:t>
      </w:r>
      <w:proofErr w:type="spellStart"/>
      <w:r w:rsidRPr="00104EEB">
        <w:rPr>
          <w:sz w:val="18"/>
          <w:szCs w:val="18"/>
          <w:lang w:val="sr-Latn-CS"/>
        </w:rPr>
        <w:t>сл</w:t>
      </w:r>
      <w:proofErr w:type="spellEnd"/>
      <w:r w:rsidRPr="00104EEB">
        <w:rPr>
          <w:sz w:val="18"/>
          <w:szCs w:val="18"/>
          <w:lang w:val="sr-Latn-CS"/>
        </w:rPr>
        <w:t xml:space="preserve">.), </w:t>
      </w:r>
      <w:proofErr w:type="spellStart"/>
      <w:r w:rsidRPr="00104EEB">
        <w:rPr>
          <w:sz w:val="18"/>
          <w:szCs w:val="18"/>
          <w:lang w:val="sr-Latn-CS"/>
        </w:rPr>
        <w:t>воћни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сок</w:t>
      </w:r>
      <w:proofErr w:type="spellEnd"/>
      <w:r w:rsidRPr="00104EEB">
        <w:rPr>
          <w:sz w:val="18"/>
          <w:szCs w:val="18"/>
          <w:lang w:val="sr-Latn-CS"/>
        </w:rPr>
        <w:t xml:space="preserve">, </w:t>
      </w:r>
      <w:proofErr w:type="spellStart"/>
      <w:r w:rsidRPr="00104EEB">
        <w:rPr>
          <w:sz w:val="18"/>
          <w:szCs w:val="18"/>
          <w:lang w:val="sr-Latn-CS"/>
        </w:rPr>
        <w:t>воће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или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воћн</w:t>
      </w:r>
      <w:proofErr w:type="spellEnd"/>
      <w:r w:rsidRPr="00104EEB">
        <w:rPr>
          <w:sz w:val="18"/>
          <w:szCs w:val="18"/>
          <w:lang w:val="sr-Cyrl-CS"/>
        </w:rPr>
        <w:t>а</w:t>
      </w:r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салат</w:t>
      </w:r>
      <w:proofErr w:type="spellEnd"/>
      <w:r w:rsidRPr="00104EEB">
        <w:rPr>
          <w:sz w:val="18"/>
          <w:szCs w:val="18"/>
          <w:lang w:val="sr-Cyrl-CS"/>
        </w:rPr>
        <w:t>а</w:t>
      </w:r>
      <w:r w:rsidRPr="00104EEB">
        <w:rPr>
          <w:sz w:val="18"/>
          <w:szCs w:val="18"/>
          <w:lang w:val="sr-Latn-CS"/>
        </w:rPr>
        <w:t xml:space="preserve">. </w:t>
      </w:r>
      <w:proofErr w:type="spellStart"/>
      <w:r w:rsidRPr="00104EEB">
        <w:rPr>
          <w:sz w:val="18"/>
          <w:szCs w:val="18"/>
          <w:lang w:val="sr-Latn-CS"/>
        </w:rPr>
        <w:t>Доручак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послужује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конобар</w:t>
      </w:r>
      <w:proofErr w:type="spellEnd"/>
      <w:r w:rsidRPr="00104EEB">
        <w:rPr>
          <w:sz w:val="18"/>
          <w:szCs w:val="18"/>
          <w:lang w:val="sr-Latn-CS"/>
        </w:rPr>
        <w:t>.</w:t>
      </w:r>
    </w:p>
  </w:footnote>
  <w:footnote w:id="21">
    <w:p w:rsidR="00147D7A" w:rsidRPr="00104EEB" w:rsidRDefault="00147D7A" w:rsidP="00371145">
      <w:pPr>
        <w:pStyle w:val="Tekstfusnote"/>
        <w:jc w:val="both"/>
        <w:rPr>
          <w:sz w:val="18"/>
          <w:szCs w:val="18"/>
          <w:lang w:val="sr-Latn-CS"/>
        </w:rPr>
      </w:pPr>
      <w:r w:rsidRPr="00104EEB">
        <w:rPr>
          <w:rStyle w:val="Referencafusnote"/>
          <w:rFonts w:eastAsia="Calibri"/>
          <w:sz w:val="18"/>
          <w:szCs w:val="18"/>
        </w:rPr>
        <w:footnoteRef/>
      </w:r>
      <w:r w:rsidRPr="00104EEB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Само</w:t>
      </w:r>
      <w:proofErr w:type="spellEnd"/>
      <w:r w:rsidRPr="00104EEB">
        <w:rPr>
          <w:sz w:val="18"/>
          <w:szCs w:val="18"/>
          <w:lang w:val="sr-Cyrl-CS"/>
        </w:rPr>
        <w:t>по</w:t>
      </w:r>
      <w:proofErr w:type="spellStart"/>
      <w:r w:rsidRPr="00104EEB">
        <w:rPr>
          <w:sz w:val="18"/>
          <w:szCs w:val="18"/>
          <w:lang w:val="sr-Latn-CS"/>
        </w:rPr>
        <w:t>служивање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са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најмање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истим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избором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производа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као</w:t>
      </w:r>
      <w:proofErr w:type="spellEnd"/>
      <w:r w:rsidRPr="00104EEB">
        <w:rPr>
          <w:sz w:val="18"/>
          <w:szCs w:val="18"/>
          <w:lang w:val="sr-Latn-CS"/>
        </w:rPr>
        <w:t xml:space="preserve"> и </w:t>
      </w:r>
      <w:proofErr w:type="spellStart"/>
      <w:r w:rsidRPr="00104EEB">
        <w:rPr>
          <w:sz w:val="18"/>
          <w:szCs w:val="18"/>
          <w:lang w:val="sr-Latn-CS"/>
        </w:rPr>
        <w:t>проширени</w:t>
      </w:r>
      <w:proofErr w:type="spellEnd"/>
      <w:r w:rsidRPr="00104EEB">
        <w:rPr>
          <w:sz w:val="18"/>
          <w:szCs w:val="18"/>
          <w:lang w:val="sr-Latn-CS"/>
        </w:rPr>
        <w:t xml:space="preserve"> </w:t>
      </w:r>
      <w:proofErr w:type="spellStart"/>
      <w:r w:rsidRPr="00104EEB">
        <w:rPr>
          <w:sz w:val="18"/>
          <w:szCs w:val="18"/>
          <w:lang w:val="sr-Latn-CS"/>
        </w:rPr>
        <w:t>доручак</w:t>
      </w:r>
      <w:proofErr w:type="spellEnd"/>
      <w:r w:rsidRPr="00104EEB">
        <w:rPr>
          <w:sz w:val="18"/>
          <w:szCs w:val="18"/>
          <w:lang w:val="sr-Latn-CS"/>
        </w:rPr>
        <w:t>.</w:t>
      </w:r>
    </w:p>
  </w:footnote>
  <w:footnote w:id="22">
    <w:p w:rsidR="00147D7A" w:rsidRPr="00AC554E" w:rsidRDefault="00147D7A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 w:rsidRPr="009D2F5C">
        <w:rPr>
          <w:sz w:val="18"/>
          <w:szCs w:val="18"/>
        </w:rPr>
        <w:t xml:space="preserve"> </w:t>
      </w:r>
      <w:r w:rsidRPr="009D2F5C">
        <w:rPr>
          <w:sz w:val="18"/>
          <w:szCs w:val="18"/>
          <w:lang w:val="sr-Cyrl-CS"/>
        </w:rPr>
        <w:t>След јела са јединственом ценом</w:t>
      </w:r>
      <w:r w:rsidRPr="009D2F5C">
        <w:rPr>
          <w:sz w:val="18"/>
          <w:szCs w:val="18"/>
        </w:rPr>
        <w:t xml:space="preserve"> </w:t>
      </w:r>
      <w:r w:rsidRPr="009D2F5C">
        <w:rPr>
          <w:sz w:val="18"/>
          <w:szCs w:val="18"/>
          <w:lang w:val="sr-Cyrl-CS"/>
        </w:rPr>
        <w:t xml:space="preserve">тј. одабир више јела према одређеним гастрономским правилима за један оброк, који се послужује у унапред </w:t>
      </w:r>
      <w:proofErr w:type="spellStart"/>
      <w:r w:rsidRPr="009D2F5C">
        <w:rPr>
          <w:sz w:val="18"/>
          <w:szCs w:val="18"/>
          <w:lang w:val="sr-Cyrl-CS"/>
        </w:rPr>
        <w:t>утвђеним</w:t>
      </w:r>
      <w:proofErr w:type="spellEnd"/>
      <w:r w:rsidRPr="009D2F5C">
        <w:rPr>
          <w:sz w:val="18"/>
          <w:szCs w:val="18"/>
          <w:lang w:val="sr-Cyrl-CS"/>
        </w:rPr>
        <w:t xml:space="preserve"> величинама порције. Мени по избору омогућава гостима да изаберу један од неколико понуђених менија</w:t>
      </w:r>
      <w:r>
        <w:rPr>
          <w:sz w:val="18"/>
          <w:szCs w:val="18"/>
          <w:lang w:val="sr-Cyrl-CS"/>
        </w:rPr>
        <w:t>.</w:t>
      </w:r>
    </w:p>
  </w:footnote>
  <w:footnote w:id="23">
    <w:p w:rsidR="00147D7A" w:rsidRPr="001B053B" w:rsidRDefault="00147D7A" w:rsidP="00AC554E">
      <w:pPr>
        <w:pStyle w:val="Tekstfusnote"/>
        <w:jc w:val="both"/>
        <w:rPr>
          <w:color w:val="000000"/>
          <w:sz w:val="18"/>
          <w:szCs w:val="18"/>
          <w:lang w:val="sr-Cyrl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r w:rsidRPr="009D2F5C">
        <w:rPr>
          <w:color w:val="000000"/>
          <w:sz w:val="18"/>
          <w:szCs w:val="18"/>
          <w:lang w:val="sr-Cyrl-CS"/>
        </w:rPr>
        <w:t>С</w:t>
      </w:r>
      <w:proofErr w:type="spellStart"/>
      <w:r w:rsidRPr="009D2F5C">
        <w:rPr>
          <w:color w:val="000000"/>
          <w:sz w:val="18"/>
          <w:szCs w:val="18"/>
          <w:lang w:val="sr-Latn-CS"/>
        </w:rPr>
        <w:t>адржи</w:t>
      </w:r>
      <w:proofErr w:type="spellEnd"/>
      <w:r w:rsidRPr="009D2F5C">
        <w:rPr>
          <w:color w:val="000000"/>
          <w:sz w:val="18"/>
          <w:szCs w:val="18"/>
          <w:lang w:val="sr-Latn-CS"/>
        </w:rPr>
        <w:t xml:space="preserve"> </w:t>
      </w:r>
      <w:proofErr w:type="spellStart"/>
      <w:r w:rsidRPr="009D2F5C">
        <w:rPr>
          <w:color w:val="000000"/>
          <w:sz w:val="18"/>
          <w:szCs w:val="18"/>
          <w:lang w:val="sr-Latn-CS"/>
        </w:rPr>
        <w:t>једноставн</w:t>
      </w:r>
      <w:proofErr w:type="spellEnd"/>
      <w:r w:rsidRPr="009D2F5C">
        <w:rPr>
          <w:color w:val="000000"/>
          <w:sz w:val="18"/>
          <w:szCs w:val="18"/>
          <w:lang w:val="sr-Cyrl-CS"/>
        </w:rPr>
        <w:t>у</w:t>
      </w:r>
      <w:r w:rsidRPr="009D2F5C">
        <w:rPr>
          <w:color w:val="000000"/>
          <w:sz w:val="18"/>
          <w:szCs w:val="18"/>
          <w:lang w:val="sr-Latn-CS"/>
        </w:rPr>
        <w:t xml:space="preserve"> </w:t>
      </w:r>
      <w:proofErr w:type="spellStart"/>
      <w:r w:rsidRPr="009D2F5C">
        <w:rPr>
          <w:color w:val="000000"/>
          <w:sz w:val="18"/>
          <w:szCs w:val="18"/>
          <w:lang w:val="sr-Latn-CS"/>
        </w:rPr>
        <w:t>хран</w:t>
      </w:r>
      <w:proofErr w:type="spellEnd"/>
      <w:r w:rsidRPr="009D2F5C">
        <w:rPr>
          <w:color w:val="000000"/>
          <w:sz w:val="18"/>
          <w:szCs w:val="18"/>
          <w:lang w:val="sr-Cyrl-CS"/>
        </w:rPr>
        <w:t>у,</w:t>
      </w:r>
      <w:r w:rsidRPr="009D2F5C">
        <w:rPr>
          <w:color w:val="000000"/>
          <w:sz w:val="18"/>
          <w:szCs w:val="18"/>
          <w:lang w:val="sr-Latn-CS"/>
        </w:rPr>
        <w:t xml:space="preserve"> </w:t>
      </w:r>
      <w:r w:rsidRPr="009D2F5C">
        <w:rPr>
          <w:color w:val="000000"/>
          <w:sz w:val="18"/>
          <w:szCs w:val="18"/>
          <w:lang w:val="sr-Cyrl-CS"/>
        </w:rPr>
        <w:t xml:space="preserve">која се </w:t>
      </w:r>
      <w:proofErr w:type="spellStart"/>
      <w:r w:rsidRPr="009D2F5C">
        <w:rPr>
          <w:color w:val="000000"/>
          <w:sz w:val="18"/>
          <w:szCs w:val="18"/>
          <w:lang w:val="sr-Latn-CS"/>
        </w:rPr>
        <w:t>служи</w:t>
      </w:r>
      <w:proofErr w:type="spellEnd"/>
      <w:r w:rsidRPr="009D2F5C">
        <w:rPr>
          <w:color w:val="000000"/>
          <w:sz w:val="18"/>
          <w:szCs w:val="18"/>
          <w:lang w:val="sr-Latn-CS"/>
        </w:rPr>
        <w:t xml:space="preserve"> у </w:t>
      </w:r>
      <w:proofErr w:type="spellStart"/>
      <w:r w:rsidRPr="009D2F5C">
        <w:rPr>
          <w:color w:val="000000"/>
          <w:sz w:val="18"/>
          <w:szCs w:val="18"/>
          <w:lang w:val="sr-Latn-CS"/>
        </w:rPr>
        <w:t>мањим</w:t>
      </w:r>
      <w:proofErr w:type="spellEnd"/>
      <w:r w:rsidRPr="009D2F5C">
        <w:rPr>
          <w:color w:val="000000"/>
          <w:sz w:val="18"/>
          <w:szCs w:val="18"/>
          <w:lang w:val="sr-Latn-CS"/>
        </w:rPr>
        <w:t xml:space="preserve"> </w:t>
      </w:r>
      <w:proofErr w:type="spellStart"/>
      <w:r w:rsidRPr="009D2F5C">
        <w:rPr>
          <w:color w:val="000000"/>
          <w:sz w:val="18"/>
          <w:szCs w:val="18"/>
          <w:lang w:val="sr-Latn-CS"/>
        </w:rPr>
        <w:t>порцијама</w:t>
      </w:r>
      <w:proofErr w:type="spellEnd"/>
      <w:r w:rsidRPr="009D2F5C">
        <w:rPr>
          <w:color w:val="000000"/>
          <w:sz w:val="18"/>
          <w:szCs w:val="18"/>
          <w:lang w:val="sr-Latn-CS"/>
        </w:rPr>
        <w:t>.</w:t>
      </w:r>
      <w:r w:rsidRPr="009D2F5C">
        <w:rPr>
          <w:color w:val="000000"/>
          <w:sz w:val="18"/>
          <w:szCs w:val="18"/>
          <w:lang w:val="sr-Cyrl-CS"/>
        </w:rPr>
        <w:t xml:space="preserve"> Мени може бити дизајниран тако да забавља дете кроз игру речи, приче или штампу на њима, може бити у облику </w:t>
      </w:r>
      <w:r w:rsidRPr="001B053B">
        <w:rPr>
          <w:color w:val="000000"/>
          <w:sz w:val="18"/>
          <w:szCs w:val="18"/>
          <w:lang w:val="sr-Cyrl-CS"/>
        </w:rPr>
        <w:t>животиња, маске или капе.</w:t>
      </w:r>
    </w:p>
  </w:footnote>
  <w:footnote w:id="24">
    <w:p w:rsidR="00147D7A" w:rsidRPr="00104EEB" w:rsidRDefault="00147D7A" w:rsidP="00371145">
      <w:pPr>
        <w:pStyle w:val="Bezrazmaka"/>
        <w:ind w:left="142" w:hanging="142"/>
        <w:jc w:val="both"/>
        <w:rPr>
          <w:rFonts w:ascii="Times New Roman" w:hAnsi="Times New Roman"/>
          <w:sz w:val="18"/>
          <w:szCs w:val="18"/>
          <w:lang w:val="sr-Latn-CS"/>
        </w:rPr>
      </w:pPr>
      <w:r w:rsidRPr="001B053B">
        <w:rPr>
          <w:rStyle w:val="Referencafusnote"/>
          <w:rFonts w:ascii="Times New Roman" w:eastAsia="Calibri" w:hAnsi="Times New Roman"/>
          <w:sz w:val="18"/>
          <w:szCs w:val="18"/>
        </w:rPr>
        <w:footnoteRef/>
      </w:r>
      <w:r w:rsidRPr="001B053B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1B053B">
        <w:rPr>
          <w:rFonts w:ascii="Times New Roman" w:hAnsi="Times New Roman"/>
          <w:sz w:val="18"/>
          <w:szCs w:val="18"/>
          <w:lang w:val="sr-Cyrl-CS"/>
        </w:rPr>
        <w:t xml:space="preserve">Посебна </w:t>
      </w:r>
      <w:proofErr w:type="spellStart"/>
      <w:r w:rsidRPr="001B053B">
        <w:rPr>
          <w:rFonts w:ascii="Times New Roman" w:hAnsi="Times New Roman"/>
          <w:sz w:val="18"/>
          <w:szCs w:val="18"/>
        </w:rPr>
        <w:t>просторија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или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r w:rsidRPr="001B053B">
        <w:rPr>
          <w:rFonts w:ascii="Times New Roman" w:hAnsi="Times New Roman"/>
          <w:sz w:val="18"/>
          <w:szCs w:val="18"/>
          <w:lang w:val="sr-Cyrl-CS"/>
        </w:rPr>
        <w:t xml:space="preserve">део просторије </w:t>
      </w:r>
      <w:r w:rsidRPr="001B053B">
        <w:rPr>
          <w:rFonts w:ascii="Times New Roman" w:hAnsi="Times New Roman"/>
          <w:sz w:val="18"/>
          <w:szCs w:val="18"/>
        </w:rPr>
        <w:t xml:space="preserve">у </w:t>
      </w:r>
      <w:proofErr w:type="spellStart"/>
      <w:r w:rsidRPr="001B053B">
        <w:rPr>
          <w:rFonts w:ascii="Times New Roman" w:hAnsi="Times New Roman"/>
          <w:sz w:val="18"/>
          <w:szCs w:val="18"/>
        </w:rPr>
        <w:t>угоститељском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објекту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која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1B053B">
        <w:rPr>
          <w:rFonts w:ascii="Times New Roman" w:hAnsi="Times New Roman"/>
          <w:sz w:val="18"/>
          <w:szCs w:val="18"/>
        </w:rPr>
        <w:t>Може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б</w:t>
      </w:r>
      <w:proofErr w:type="spellStart"/>
      <w:r w:rsidRPr="001B053B">
        <w:rPr>
          <w:rFonts w:ascii="Times New Roman" w:hAnsi="Times New Roman"/>
          <w:sz w:val="18"/>
          <w:szCs w:val="18"/>
          <w:lang w:val="sr-Cyrl-CS"/>
        </w:rPr>
        <w:t>ити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визуелно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одвојена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од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осталих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садржаја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1B053B">
        <w:rPr>
          <w:rFonts w:ascii="Times New Roman" w:hAnsi="Times New Roman"/>
          <w:sz w:val="18"/>
          <w:szCs w:val="18"/>
        </w:rPr>
        <w:t>Опремљена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је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столовима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1B053B">
        <w:rPr>
          <w:rFonts w:ascii="Times New Roman" w:hAnsi="Times New Roman"/>
          <w:sz w:val="18"/>
          <w:szCs w:val="18"/>
        </w:rPr>
        <w:t>столицама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за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услуживање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гостију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. У </w:t>
      </w:r>
      <w:proofErr w:type="spellStart"/>
      <w:r w:rsidRPr="001B053B">
        <w:rPr>
          <w:rFonts w:ascii="Times New Roman" w:hAnsi="Times New Roman"/>
          <w:sz w:val="18"/>
          <w:szCs w:val="18"/>
        </w:rPr>
        <w:t>свом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саставу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може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, а </w:t>
      </w:r>
      <w:proofErr w:type="spellStart"/>
      <w:r w:rsidRPr="001B053B">
        <w:rPr>
          <w:rFonts w:ascii="Times New Roman" w:hAnsi="Times New Roman"/>
          <w:sz w:val="18"/>
          <w:szCs w:val="18"/>
        </w:rPr>
        <w:t>не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мора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да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има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точионицу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пића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са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бар-пултом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1B053B">
        <w:rPr>
          <w:rFonts w:ascii="Times New Roman" w:hAnsi="Times New Roman"/>
          <w:sz w:val="18"/>
          <w:szCs w:val="18"/>
        </w:rPr>
        <w:t>По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правилу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госте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услужује</w:t>
      </w:r>
      <w:proofErr w:type="spellEnd"/>
      <w:r w:rsidRPr="001B053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1B053B">
        <w:rPr>
          <w:rFonts w:ascii="Times New Roman" w:hAnsi="Times New Roman"/>
          <w:sz w:val="18"/>
          <w:szCs w:val="18"/>
        </w:rPr>
        <w:t>конобар</w:t>
      </w:r>
      <w:proofErr w:type="spellEnd"/>
      <w:r w:rsidRPr="001B053B">
        <w:rPr>
          <w:rFonts w:ascii="Times New Roman" w:hAnsi="Times New Roman"/>
          <w:sz w:val="18"/>
          <w:szCs w:val="18"/>
        </w:rPr>
        <w:t>.</w:t>
      </w:r>
      <w:r w:rsidRPr="00992F6B">
        <w:rPr>
          <w:sz w:val="18"/>
          <w:szCs w:val="18"/>
          <w:lang w:val="sr-Cyrl-CS"/>
        </w:rPr>
        <w:t xml:space="preserve"> </w:t>
      </w:r>
      <w:r w:rsidRPr="00A01014">
        <w:rPr>
          <w:rFonts w:ascii="Times New Roman" w:hAnsi="Times New Roman"/>
          <w:sz w:val="18"/>
          <w:szCs w:val="18"/>
          <w:lang w:val="sr-Cyrl-CS"/>
        </w:rPr>
        <w:t>Аперитив</w:t>
      </w:r>
      <w:r>
        <w:rPr>
          <w:rFonts w:ascii="Times New Roman" w:hAnsi="Times New Roman"/>
          <w:sz w:val="18"/>
          <w:szCs w:val="18"/>
          <w:lang w:val="sr-Cyrl-CS"/>
        </w:rPr>
        <w:t xml:space="preserve"> б</w:t>
      </w:r>
      <w:r w:rsidRPr="00AF446A">
        <w:rPr>
          <w:rFonts w:ascii="Times New Roman" w:hAnsi="Times New Roman"/>
          <w:sz w:val="18"/>
          <w:szCs w:val="18"/>
          <w:lang w:val="ru-RU"/>
        </w:rPr>
        <w:t>ар је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издвојен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од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ресторан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сале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. </w:t>
      </w:r>
      <w:r w:rsidRPr="002A7657">
        <w:rPr>
          <w:rFonts w:ascii="Times New Roman" w:hAnsi="Times New Roman"/>
          <w:sz w:val="18"/>
          <w:szCs w:val="18"/>
          <w:lang w:val="sr-Cyrl-CS"/>
        </w:rPr>
        <w:t>ТН у којем се пружају само услуге доручка</w:t>
      </w:r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може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да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користи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просторију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услуживање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доручка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пружање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услуга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104EEB">
        <w:rPr>
          <w:rFonts w:ascii="Times New Roman" w:hAnsi="Times New Roman"/>
          <w:sz w:val="18"/>
          <w:szCs w:val="18"/>
          <w:lang w:val="sr-Latn-CS"/>
        </w:rPr>
        <w:t>пића</w:t>
      </w:r>
      <w:proofErr w:type="spellEnd"/>
      <w:r w:rsidRPr="00104EEB">
        <w:rPr>
          <w:rFonts w:ascii="Times New Roman" w:hAnsi="Times New Roman"/>
          <w:sz w:val="18"/>
          <w:szCs w:val="18"/>
          <w:lang w:val="sr-Latn-CS"/>
        </w:rPr>
        <w:t xml:space="preserve">. </w:t>
      </w:r>
    </w:p>
  </w:footnote>
  <w:footnote w:id="25">
    <w:p w:rsidR="00147D7A" w:rsidRPr="009D2F5C" w:rsidRDefault="00147D7A" w:rsidP="00895494">
      <w:pPr>
        <w:pStyle w:val="Tekstfusnote"/>
        <w:rPr>
          <w:sz w:val="18"/>
          <w:szCs w:val="18"/>
          <w:lang w:val="ru-RU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  <w:lang w:val="ru-RU"/>
        </w:rPr>
        <w:t xml:space="preserve"> </w:t>
      </w:r>
      <w:r w:rsidRPr="009D2F5C">
        <w:rPr>
          <w:sz w:val="18"/>
          <w:szCs w:val="18"/>
          <w:lang w:val="sr-Cyrl-CS"/>
        </w:rPr>
        <w:t xml:space="preserve">У </w:t>
      </w:r>
      <w:r>
        <w:rPr>
          <w:sz w:val="18"/>
          <w:szCs w:val="18"/>
          <w:lang w:val="sr-Cyrl-CS"/>
        </w:rPr>
        <w:t>ТН</w:t>
      </w:r>
      <w:r w:rsidRPr="009D2F5C">
        <w:rPr>
          <w:sz w:val="18"/>
          <w:szCs w:val="18"/>
          <w:lang w:val="sr-Cyrl-CS"/>
        </w:rPr>
        <w:t xml:space="preserve">  постојање смештајне јединице  „породична соба” </w:t>
      </w:r>
      <w:r w:rsidRPr="009D2F5C">
        <w:rPr>
          <w:sz w:val="18"/>
          <w:szCs w:val="18"/>
          <w:lang w:val="ru-RU"/>
        </w:rPr>
        <w:t xml:space="preserve">и </w:t>
      </w:r>
      <w:r w:rsidRPr="009D2F5C">
        <w:rPr>
          <w:sz w:val="18"/>
          <w:szCs w:val="18"/>
          <w:lang w:val="sr-Cyrl-CS"/>
        </w:rPr>
        <w:t xml:space="preserve">„апартман” није обавеза. </w:t>
      </w:r>
    </w:p>
  </w:footnote>
  <w:footnote w:id="26">
    <w:p w:rsidR="00D5621C" w:rsidRPr="009D2F5C" w:rsidRDefault="00D5621C" w:rsidP="00895494">
      <w:pPr>
        <w:pStyle w:val="Tekstfusnote"/>
        <w:jc w:val="both"/>
        <w:rPr>
          <w:sz w:val="18"/>
          <w:szCs w:val="18"/>
          <w:lang w:val="sr-Latn-CS"/>
        </w:rPr>
      </w:pPr>
      <w:r w:rsidRPr="009D2F5C">
        <w:rPr>
          <w:rStyle w:val="Referencafusnote"/>
          <w:rFonts w:eastAsia="Calibri"/>
          <w:sz w:val="18"/>
          <w:szCs w:val="18"/>
        </w:rPr>
        <w:footnoteRef/>
      </w:r>
      <w:r w:rsidRPr="009D2F5C">
        <w:rPr>
          <w:sz w:val="18"/>
          <w:szCs w:val="18"/>
          <w:lang w:val="ru-RU"/>
        </w:rPr>
        <w:t xml:space="preserve"> </w:t>
      </w:r>
      <w:r w:rsidRPr="009D2F5C">
        <w:rPr>
          <w:sz w:val="18"/>
          <w:szCs w:val="18"/>
          <w:lang w:val="sr-Cyrl-CS"/>
        </w:rPr>
        <w:t>Минимална п</w:t>
      </w:r>
      <w:proofErr w:type="spellStart"/>
      <w:r w:rsidRPr="009D2F5C">
        <w:rPr>
          <w:sz w:val="18"/>
          <w:szCs w:val="18"/>
          <w:lang w:val="sr-Latn-CS"/>
        </w:rPr>
        <w:t>овршина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r w:rsidRPr="009D2F5C">
        <w:rPr>
          <w:sz w:val="18"/>
          <w:szCs w:val="18"/>
          <w:lang w:val="sr-Cyrl-CS"/>
        </w:rPr>
        <w:t>смештајне јединице обухвата површине свих просторија у оквиру смештајне јединице.</w:t>
      </w:r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Најмање</w:t>
      </w:r>
      <w:proofErr w:type="spellEnd"/>
      <w:r w:rsidRPr="009D2F5C">
        <w:rPr>
          <w:sz w:val="18"/>
          <w:szCs w:val="18"/>
          <w:lang w:val="sr-Latn-CS"/>
        </w:rPr>
        <w:t xml:space="preserve"> 80% </w:t>
      </w:r>
      <w:proofErr w:type="spellStart"/>
      <w:r w:rsidRPr="009D2F5C">
        <w:rPr>
          <w:sz w:val="18"/>
          <w:szCs w:val="18"/>
          <w:lang w:val="sr-Latn-CS"/>
        </w:rPr>
        <w:t>од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укупног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броја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соба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има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минималну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површину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за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одређену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категорију</w:t>
      </w:r>
      <w:proofErr w:type="spellEnd"/>
      <w:r w:rsidRPr="009D2F5C">
        <w:rPr>
          <w:sz w:val="18"/>
          <w:szCs w:val="18"/>
          <w:lang w:val="sr-Latn-CS"/>
        </w:rPr>
        <w:t xml:space="preserve">. 20% </w:t>
      </w:r>
      <w:proofErr w:type="spellStart"/>
      <w:r w:rsidRPr="009D2F5C">
        <w:rPr>
          <w:sz w:val="18"/>
          <w:szCs w:val="18"/>
          <w:lang w:val="sr-Latn-CS"/>
        </w:rPr>
        <w:t>соба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може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да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има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површину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прописану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за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једну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кат</w:t>
      </w:r>
      <w:r>
        <w:rPr>
          <w:sz w:val="18"/>
          <w:szCs w:val="18"/>
          <w:lang w:val="sr-Latn-CS"/>
        </w:rPr>
        <w:t>егорију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ниже</w:t>
      </w:r>
      <w:proofErr w:type="spellEnd"/>
      <w:r>
        <w:rPr>
          <w:sz w:val="18"/>
          <w:szCs w:val="18"/>
          <w:lang w:val="sr-Latn-CS"/>
        </w:rPr>
        <w:t xml:space="preserve"> (</w:t>
      </w:r>
      <w:proofErr w:type="spellStart"/>
      <w:r>
        <w:rPr>
          <w:sz w:val="18"/>
          <w:szCs w:val="18"/>
          <w:lang w:val="sr-Latn-CS"/>
        </w:rPr>
        <w:t>осим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собе</w:t>
      </w:r>
      <w:proofErr w:type="spellEnd"/>
      <w:r>
        <w:rPr>
          <w:sz w:val="18"/>
          <w:szCs w:val="18"/>
          <w:lang w:val="sr-Latn-CS"/>
        </w:rPr>
        <w:t xml:space="preserve"> у ТН</w:t>
      </w:r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са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једном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звездицом</w:t>
      </w:r>
      <w:proofErr w:type="spellEnd"/>
      <w:r w:rsidRPr="009D2F5C">
        <w:rPr>
          <w:sz w:val="18"/>
          <w:szCs w:val="18"/>
          <w:lang w:val="sr-Latn-CS"/>
        </w:rPr>
        <w:t xml:space="preserve">), о </w:t>
      </w:r>
      <w:proofErr w:type="spellStart"/>
      <w:r w:rsidRPr="009D2F5C">
        <w:rPr>
          <w:sz w:val="18"/>
          <w:szCs w:val="18"/>
          <w:lang w:val="sr-Latn-CS"/>
        </w:rPr>
        <w:t>чему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гост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мора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да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буде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обавештен</w:t>
      </w:r>
      <w:proofErr w:type="spellEnd"/>
      <w:r w:rsidRPr="009D2F5C">
        <w:rPr>
          <w:sz w:val="18"/>
          <w:szCs w:val="18"/>
          <w:lang w:val="sr-Latn-CS"/>
        </w:rPr>
        <w:t>.</w:t>
      </w:r>
      <w:r w:rsidRPr="009D2F5C">
        <w:rPr>
          <w:sz w:val="18"/>
          <w:szCs w:val="18"/>
          <w:lang w:val="sr-Cyrl-CS"/>
        </w:rPr>
        <w:t xml:space="preserve"> </w:t>
      </w:r>
      <w:r w:rsidRPr="009D2F5C">
        <w:rPr>
          <w:sz w:val="18"/>
          <w:szCs w:val="18"/>
          <w:lang w:val="ru-RU"/>
        </w:rPr>
        <w:t xml:space="preserve">Код </w:t>
      </w:r>
      <w:r>
        <w:rPr>
          <w:sz w:val="18"/>
          <w:szCs w:val="18"/>
          <w:lang w:val="ru-RU"/>
        </w:rPr>
        <w:t>ТН</w:t>
      </w:r>
      <w:r w:rsidRPr="009D2F5C">
        <w:rPr>
          <w:sz w:val="18"/>
          <w:szCs w:val="18"/>
          <w:lang w:val="ru-RU"/>
        </w:rPr>
        <w:t xml:space="preserve"> који послује</w:t>
      </w:r>
      <w:r w:rsidRPr="009D2F5C">
        <w:rPr>
          <w:sz w:val="18"/>
          <w:szCs w:val="18"/>
          <w:lang w:val="sr-Latn-CS"/>
        </w:rPr>
        <w:t xml:space="preserve"> </w:t>
      </w:r>
      <w:r w:rsidRPr="009D2F5C">
        <w:rPr>
          <w:sz w:val="18"/>
          <w:szCs w:val="18"/>
          <w:lang w:val="sr-Cyrl-CS"/>
        </w:rPr>
        <w:t>у оквиру</w:t>
      </w:r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непокретног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културног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добра</w:t>
      </w:r>
      <w:proofErr w:type="spellEnd"/>
      <w:r w:rsidRPr="009D2F5C">
        <w:rPr>
          <w:sz w:val="18"/>
          <w:szCs w:val="18"/>
          <w:lang w:val="ru-RU"/>
        </w:rPr>
        <w:t xml:space="preserve">, може да дође до одступања у односу на прописане стандарде за минималне површине смештајних јединица. </w:t>
      </w:r>
      <w:r w:rsidRPr="009D2F5C">
        <w:rPr>
          <w:sz w:val="18"/>
          <w:szCs w:val="18"/>
          <w:lang w:val="sr-Latn-CS"/>
        </w:rPr>
        <w:t xml:space="preserve"> </w:t>
      </w:r>
    </w:p>
  </w:footnote>
  <w:footnote w:id="27">
    <w:p w:rsidR="00D5621C" w:rsidRPr="002B73A1" w:rsidRDefault="00D5621C" w:rsidP="00895494">
      <w:pPr>
        <w:pStyle w:val="Tekstfusnote"/>
        <w:jc w:val="both"/>
        <w:rPr>
          <w:sz w:val="18"/>
          <w:szCs w:val="18"/>
          <w:lang w:val="sr-Latn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  <w:lang w:val="ru-RU"/>
        </w:rPr>
        <w:t xml:space="preserve"> </w:t>
      </w:r>
      <w:r w:rsidRPr="009D2F5C">
        <w:rPr>
          <w:sz w:val="18"/>
          <w:szCs w:val="18"/>
          <w:lang w:val="sr-Cyrl-CS"/>
        </w:rPr>
        <w:t xml:space="preserve"> </w:t>
      </w:r>
      <w:r w:rsidRPr="009D2F5C">
        <w:rPr>
          <w:sz w:val="18"/>
          <w:szCs w:val="18"/>
          <w:lang w:val="ru-RU"/>
        </w:rPr>
        <w:t>Соба: спаваћа соба са или без предсобља (предпростора) и купатило.</w:t>
      </w:r>
      <w:r w:rsidRPr="002B73A1">
        <w:rPr>
          <w:sz w:val="18"/>
          <w:szCs w:val="18"/>
          <w:lang w:val="ru-RU"/>
        </w:rPr>
        <w:t xml:space="preserve"> </w:t>
      </w:r>
    </w:p>
  </w:footnote>
  <w:footnote w:id="28">
    <w:p w:rsidR="00147D7A" w:rsidRPr="002B73A1" w:rsidRDefault="00147D7A" w:rsidP="00895494">
      <w:pPr>
        <w:pStyle w:val="Tekstfusnote"/>
        <w:jc w:val="both"/>
        <w:rPr>
          <w:sz w:val="18"/>
          <w:szCs w:val="18"/>
          <w:lang w:val="sr-Latn-CS"/>
        </w:rPr>
      </w:pPr>
      <w:r w:rsidRPr="002B73A1">
        <w:rPr>
          <w:rStyle w:val="Referencafusnote"/>
          <w:sz w:val="18"/>
          <w:szCs w:val="18"/>
        </w:rPr>
        <w:footnoteRef/>
      </w:r>
      <w:r w:rsidRPr="002B73A1">
        <w:rPr>
          <w:sz w:val="18"/>
          <w:szCs w:val="18"/>
          <w:lang w:val="ru-RU"/>
        </w:rPr>
        <w:t xml:space="preserve"> </w:t>
      </w:r>
      <w:r w:rsidRPr="002B73A1">
        <w:rPr>
          <w:sz w:val="18"/>
          <w:szCs w:val="18"/>
          <w:lang w:val="sr-Cyrl-CS"/>
        </w:rPr>
        <w:t xml:space="preserve"> </w:t>
      </w:r>
      <w:r w:rsidRPr="002B73A1">
        <w:rPr>
          <w:sz w:val="18"/>
          <w:szCs w:val="18"/>
          <w:lang w:val="ru-RU"/>
        </w:rPr>
        <w:t xml:space="preserve">Породична соба: две спаваће собе са или без предсобља (предпростора) и купатило (купатила). </w:t>
      </w:r>
    </w:p>
  </w:footnote>
  <w:footnote w:id="29">
    <w:p w:rsidR="00147D7A" w:rsidRPr="00636696" w:rsidRDefault="00147D7A" w:rsidP="00895494">
      <w:pPr>
        <w:pStyle w:val="Tekstfusnote"/>
        <w:jc w:val="both"/>
        <w:rPr>
          <w:sz w:val="18"/>
          <w:szCs w:val="18"/>
          <w:lang w:val="ru-RU"/>
        </w:rPr>
      </w:pPr>
      <w:r w:rsidRPr="00636696">
        <w:rPr>
          <w:rStyle w:val="Referencafusnote"/>
          <w:sz w:val="18"/>
          <w:szCs w:val="18"/>
        </w:rPr>
        <w:footnoteRef/>
      </w:r>
      <w:r w:rsidRPr="00636696">
        <w:rPr>
          <w:sz w:val="18"/>
          <w:szCs w:val="18"/>
          <w:lang w:val="ru-RU"/>
        </w:rPr>
        <w:t xml:space="preserve"> Апартман је опремљен гарнитуром за седење, телевизором, телефоном и бешумним мини баром. </w:t>
      </w:r>
      <w:proofErr w:type="spellStart"/>
      <w:r w:rsidRPr="00636696">
        <w:rPr>
          <w:sz w:val="18"/>
          <w:szCs w:val="18"/>
          <w:lang w:val="sr-Latn-CS"/>
        </w:rPr>
        <w:t>Апартман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типа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RS"/>
        </w:rPr>
        <w:t>„</w:t>
      </w:r>
      <w:proofErr w:type="spellStart"/>
      <w:r>
        <w:rPr>
          <w:sz w:val="18"/>
          <w:szCs w:val="18"/>
          <w:lang w:val="sr-Latn-CS"/>
        </w:rPr>
        <w:t>студио</w:t>
      </w:r>
      <w:proofErr w:type="spellEnd"/>
      <w:r>
        <w:rPr>
          <w:sz w:val="18"/>
          <w:szCs w:val="18"/>
          <w:lang w:val="sr-Cyrl-RS"/>
        </w:rPr>
        <w:t>“</w:t>
      </w:r>
      <w:r w:rsidRPr="00636696">
        <w:rPr>
          <w:sz w:val="18"/>
          <w:szCs w:val="18"/>
          <w:lang w:val="sr-Latn-CS"/>
        </w:rPr>
        <w:t xml:space="preserve"> </w:t>
      </w:r>
      <w:r w:rsidRPr="00636696">
        <w:rPr>
          <w:sz w:val="18"/>
          <w:szCs w:val="18"/>
          <w:lang w:val="sr-Cyrl-CS"/>
        </w:rPr>
        <w:t xml:space="preserve">као и апартман са кухињом </w:t>
      </w:r>
      <w:proofErr w:type="spellStart"/>
      <w:r w:rsidRPr="00636696">
        <w:rPr>
          <w:sz w:val="18"/>
          <w:szCs w:val="18"/>
          <w:lang w:val="sr-Latn-CS"/>
        </w:rPr>
        <w:t>не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мора</w:t>
      </w:r>
      <w:proofErr w:type="spellEnd"/>
      <w:r w:rsidRPr="00636696">
        <w:rPr>
          <w:sz w:val="18"/>
          <w:szCs w:val="18"/>
          <w:lang w:val="sr-Cyrl-CS"/>
        </w:rPr>
        <w:t>ју</w:t>
      </w:r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да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има</w:t>
      </w:r>
      <w:proofErr w:type="spellEnd"/>
      <w:r w:rsidRPr="00636696">
        <w:rPr>
          <w:sz w:val="18"/>
          <w:szCs w:val="18"/>
          <w:lang w:val="sr-Cyrl-CS"/>
        </w:rPr>
        <w:t>ју</w:t>
      </w:r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бешумни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мини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бар</w:t>
      </w:r>
      <w:proofErr w:type="spellEnd"/>
      <w:r w:rsidRPr="00636696">
        <w:rPr>
          <w:sz w:val="18"/>
          <w:szCs w:val="18"/>
          <w:lang w:val="sr-Latn-CS"/>
        </w:rPr>
        <w:t>.</w:t>
      </w:r>
    </w:p>
  </w:footnote>
  <w:footnote w:id="30">
    <w:p w:rsidR="00147D7A" w:rsidRPr="00636696" w:rsidRDefault="00147D7A" w:rsidP="00895494">
      <w:pPr>
        <w:pStyle w:val="Bezrazmaka"/>
        <w:jc w:val="both"/>
        <w:rPr>
          <w:rFonts w:ascii="Times New Roman" w:hAnsi="Times New Roman"/>
          <w:sz w:val="18"/>
          <w:szCs w:val="18"/>
          <w:lang w:val="sr-Cyrl-CS"/>
        </w:rPr>
      </w:pPr>
      <w:r w:rsidRPr="00636696">
        <w:rPr>
          <w:rStyle w:val="Referencafusnote"/>
          <w:rFonts w:ascii="Times New Roman" w:hAnsi="Times New Roman"/>
          <w:sz w:val="18"/>
          <w:szCs w:val="18"/>
        </w:rPr>
        <w:footnoteRef/>
      </w:r>
      <w:r w:rsidRPr="00636696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Апартман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типа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„studio“: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просторија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дневни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боравак</w:t>
      </w:r>
      <w:proofErr w:type="spellEnd"/>
      <w:r w:rsidRPr="00636696">
        <w:rPr>
          <w:rFonts w:ascii="Times New Roman" w:hAnsi="Times New Roman"/>
          <w:sz w:val="18"/>
          <w:szCs w:val="18"/>
          <w:lang w:val="sr-Cyrl-CS"/>
        </w:rPr>
        <w:t xml:space="preserve">,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спавање</w:t>
      </w:r>
      <w:proofErr w:type="spellEnd"/>
      <w:r w:rsidRPr="0039390A">
        <w:rPr>
          <w:rFonts w:ascii="Times New Roman" w:hAnsi="Times New Roman"/>
          <w:b/>
          <w:sz w:val="18"/>
          <w:szCs w:val="18"/>
          <w:lang w:val="sr-Latn-CS"/>
        </w:rPr>
        <w:t>,</w:t>
      </w:r>
      <w:r w:rsidRPr="0039390A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припремање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хране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ручавање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купатило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.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Опрема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r w:rsidRPr="00636696">
        <w:rPr>
          <w:rFonts w:ascii="Times New Roman" w:hAnsi="Times New Roman"/>
          <w:sz w:val="18"/>
          <w:szCs w:val="18"/>
          <w:lang w:val="sr-Cyrl-CS"/>
        </w:rPr>
        <w:t>радне целине</w:t>
      </w:r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припремање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хране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ручавање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: </w:t>
      </w:r>
      <w:r w:rsidRPr="00636696">
        <w:rPr>
          <w:rFonts w:ascii="Times New Roman" w:hAnsi="Times New Roman"/>
          <w:sz w:val="18"/>
          <w:szCs w:val="18"/>
          <w:lang w:val="sr-Cyrl-CS"/>
        </w:rPr>
        <w:t>термички уређај</w:t>
      </w:r>
      <w:r w:rsidRPr="00636696">
        <w:rPr>
          <w:rFonts w:ascii="Times New Roman" w:hAnsi="Times New Roman"/>
          <w:sz w:val="18"/>
          <w:szCs w:val="18"/>
          <w:lang w:val="sr-Latn-CS"/>
        </w:rPr>
        <w:t xml:space="preserve"> с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најмање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две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плоче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судопера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са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хладном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топлом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водом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фрижидер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кухињски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ормарић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сто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столице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r w:rsidRPr="00636696">
        <w:rPr>
          <w:rFonts w:ascii="Times New Roman" w:hAnsi="Times New Roman"/>
          <w:sz w:val="18"/>
          <w:szCs w:val="18"/>
          <w:lang w:val="sr-Cyrl-CS"/>
        </w:rPr>
        <w:t>према</w:t>
      </w:r>
      <w:r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sr-Latn-CS"/>
        </w:rPr>
        <w:t>броју</w:t>
      </w:r>
      <w:proofErr w:type="spellEnd"/>
      <w:r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sr-Latn-CS"/>
        </w:rPr>
        <w:t>лежаја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.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Опремање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посуђем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припремање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прибором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конзумирање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хране</w:t>
      </w:r>
      <w:proofErr w:type="spellEnd"/>
      <w:r w:rsidRPr="00636696">
        <w:rPr>
          <w:rFonts w:ascii="Times New Roman" w:hAnsi="Times New Roman"/>
          <w:sz w:val="18"/>
          <w:szCs w:val="18"/>
          <w:lang w:val="sr-Cyrl-CS"/>
        </w:rPr>
        <w:t>, пића и напитака</w:t>
      </w:r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врши</w:t>
      </w:r>
      <w:proofErr w:type="spellEnd"/>
      <w:r w:rsidRPr="00636696">
        <w:rPr>
          <w:rFonts w:ascii="Times New Roman" w:hAnsi="Times New Roman"/>
          <w:sz w:val="18"/>
          <w:szCs w:val="18"/>
          <w:lang w:val="sr-Cyrl-CS"/>
        </w:rPr>
        <w:t xml:space="preserve"> се</w:t>
      </w:r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на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захтев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госта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. </w:t>
      </w:r>
    </w:p>
  </w:footnote>
  <w:footnote w:id="31">
    <w:p w:rsidR="00147D7A" w:rsidRPr="00636696" w:rsidRDefault="00147D7A" w:rsidP="00895494">
      <w:pPr>
        <w:pStyle w:val="Bezrazmaka"/>
        <w:jc w:val="both"/>
        <w:rPr>
          <w:rFonts w:ascii="Times New Roman" w:hAnsi="Times New Roman"/>
          <w:sz w:val="18"/>
          <w:szCs w:val="18"/>
          <w:lang w:val="sr-Cyrl-CS"/>
        </w:rPr>
      </w:pPr>
      <w:r w:rsidRPr="00636696">
        <w:rPr>
          <w:rStyle w:val="Referencafusnote"/>
          <w:rFonts w:ascii="Times New Roman" w:hAnsi="Times New Roman"/>
          <w:sz w:val="18"/>
          <w:szCs w:val="18"/>
        </w:rPr>
        <w:footnoteRef/>
      </w:r>
      <w:r w:rsidRPr="00636696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 xml:space="preserve">Апартман без кухиње: </w:t>
      </w:r>
      <w:r w:rsidRPr="00636696">
        <w:rPr>
          <w:rFonts w:ascii="Times New Roman" w:hAnsi="Times New Roman"/>
          <w:sz w:val="18"/>
          <w:szCs w:val="18"/>
          <w:lang w:val="sr-Cyrl-CS"/>
        </w:rPr>
        <w:t xml:space="preserve">просторија за дневни боравак, једна или више просторија за спавање (спаваћа соба) и купатило (купатила). За сваку додатну спаваћу собу, минимална површина апартмана се повећава за  </w:t>
      </w:r>
      <w:r w:rsidRPr="00636696">
        <w:rPr>
          <w:rFonts w:ascii="Times New Roman" w:hAnsi="Times New Roman"/>
          <w:sz w:val="18"/>
          <w:szCs w:val="18"/>
          <w:lang w:val="sr-Latn-CS"/>
        </w:rPr>
        <w:t>5м</w:t>
      </w:r>
      <w:r w:rsidRPr="00636696">
        <w:rPr>
          <w:rFonts w:ascii="Times New Roman" w:hAnsi="Times New Roman"/>
          <w:sz w:val="18"/>
          <w:szCs w:val="18"/>
          <w:vertAlign w:val="superscript"/>
          <w:lang w:val="sr-Latn-CS"/>
        </w:rPr>
        <w:t>2</w:t>
      </w:r>
      <w:r w:rsidRPr="00636696">
        <w:rPr>
          <w:rFonts w:ascii="Times New Roman" w:hAnsi="Times New Roman"/>
          <w:sz w:val="18"/>
          <w:szCs w:val="18"/>
          <w:lang w:val="sr-Latn-CS"/>
        </w:rPr>
        <w:t>.</w:t>
      </w:r>
    </w:p>
  </w:footnote>
  <w:footnote w:id="32">
    <w:p w:rsidR="00147D7A" w:rsidRPr="00636696" w:rsidRDefault="00147D7A" w:rsidP="00895494">
      <w:pPr>
        <w:pStyle w:val="Bezrazmaka"/>
        <w:jc w:val="both"/>
        <w:rPr>
          <w:rFonts w:ascii="Times New Roman" w:hAnsi="Times New Roman"/>
          <w:sz w:val="18"/>
          <w:szCs w:val="18"/>
          <w:lang w:val="sr-Cyrl-CS"/>
        </w:rPr>
      </w:pPr>
      <w:r w:rsidRPr="00636696">
        <w:rPr>
          <w:rStyle w:val="Referencafusnote"/>
          <w:rFonts w:ascii="Times New Roman" w:hAnsi="Times New Roman"/>
          <w:sz w:val="18"/>
          <w:szCs w:val="18"/>
        </w:rPr>
        <w:footnoteRef/>
      </w:r>
      <w:r w:rsidRPr="00636696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636696">
        <w:rPr>
          <w:rFonts w:ascii="Times New Roman" w:hAnsi="Times New Roman"/>
          <w:sz w:val="18"/>
          <w:szCs w:val="18"/>
          <w:lang w:val="sr-Cyrl-CS"/>
        </w:rPr>
        <w:t xml:space="preserve">Апартман са кухињом: просторија за дневни боравак, једна или више просторија за спавање (спаваћа соба), просторија или део просторије у оквиру дневног боравка за припремање хране и ручавање и купатило (купатила).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Опрема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r w:rsidRPr="00636696">
        <w:rPr>
          <w:rFonts w:ascii="Times New Roman" w:hAnsi="Times New Roman"/>
          <w:sz w:val="18"/>
          <w:szCs w:val="18"/>
          <w:lang w:val="sr-Cyrl-CS"/>
        </w:rPr>
        <w:t>радне целине</w:t>
      </w:r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припремање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хране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ручавање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: </w:t>
      </w:r>
      <w:r w:rsidRPr="00636696">
        <w:rPr>
          <w:rFonts w:ascii="Times New Roman" w:hAnsi="Times New Roman"/>
          <w:sz w:val="18"/>
          <w:szCs w:val="18"/>
          <w:lang w:val="sr-Cyrl-CS"/>
        </w:rPr>
        <w:t>термички уређај</w:t>
      </w:r>
      <w:r w:rsidRPr="00636696">
        <w:rPr>
          <w:rFonts w:ascii="Times New Roman" w:hAnsi="Times New Roman"/>
          <w:sz w:val="18"/>
          <w:szCs w:val="18"/>
          <w:lang w:val="sr-Latn-CS"/>
        </w:rPr>
        <w:t xml:space="preserve"> с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најмање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две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плоче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судопера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са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хладном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топлом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водом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фрижидер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кухињски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ормарић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,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с</w:t>
      </w:r>
      <w:r>
        <w:rPr>
          <w:rFonts w:ascii="Times New Roman" w:hAnsi="Times New Roman"/>
          <w:sz w:val="18"/>
          <w:szCs w:val="18"/>
          <w:lang w:val="sr-Latn-CS"/>
        </w:rPr>
        <w:t>то</w:t>
      </w:r>
      <w:proofErr w:type="spellEnd"/>
      <w:r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>
        <w:rPr>
          <w:rFonts w:ascii="Times New Roman" w:hAnsi="Times New Roman"/>
          <w:sz w:val="18"/>
          <w:szCs w:val="18"/>
          <w:lang w:val="sr-Latn-CS"/>
        </w:rPr>
        <w:t>столице</w:t>
      </w:r>
      <w:proofErr w:type="spellEnd"/>
      <w:r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sr-Latn-CS"/>
        </w:rPr>
        <w:t>према</w:t>
      </w:r>
      <w:proofErr w:type="spellEnd"/>
      <w:r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sr-Latn-CS"/>
        </w:rPr>
        <w:t>броју</w:t>
      </w:r>
      <w:proofErr w:type="spellEnd"/>
      <w:r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sr-Latn-CS"/>
        </w:rPr>
        <w:t>лежаја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.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Опремање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посуђем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припремање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и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прибором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за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конзумирање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хране</w:t>
      </w:r>
      <w:proofErr w:type="spellEnd"/>
      <w:r w:rsidRPr="00636696">
        <w:rPr>
          <w:rFonts w:ascii="Times New Roman" w:hAnsi="Times New Roman"/>
          <w:sz w:val="18"/>
          <w:szCs w:val="18"/>
          <w:lang w:val="sr-Cyrl-CS"/>
        </w:rPr>
        <w:t>, пића и напитака</w:t>
      </w:r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врши</w:t>
      </w:r>
      <w:proofErr w:type="spellEnd"/>
      <w:r w:rsidRPr="00636696">
        <w:rPr>
          <w:rFonts w:ascii="Times New Roman" w:hAnsi="Times New Roman"/>
          <w:sz w:val="18"/>
          <w:szCs w:val="18"/>
          <w:lang w:val="sr-Cyrl-CS"/>
        </w:rPr>
        <w:t xml:space="preserve"> се</w:t>
      </w:r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на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захтев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636696">
        <w:rPr>
          <w:rFonts w:ascii="Times New Roman" w:hAnsi="Times New Roman"/>
          <w:sz w:val="18"/>
          <w:szCs w:val="18"/>
          <w:lang w:val="sr-Latn-CS"/>
        </w:rPr>
        <w:t>госта</w:t>
      </w:r>
      <w:proofErr w:type="spellEnd"/>
      <w:r w:rsidRPr="00636696">
        <w:rPr>
          <w:rFonts w:ascii="Times New Roman" w:hAnsi="Times New Roman"/>
          <w:sz w:val="18"/>
          <w:szCs w:val="18"/>
          <w:lang w:val="sr-Latn-CS"/>
        </w:rPr>
        <w:t>.</w:t>
      </w:r>
      <w:r w:rsidRPr="00636696">
        <w:rPr>
          <w:rFonts w:ascii="Times New Roman" w:hAnsi="Times New Roman"/>
          <w:sz w:val="18"/>
          <w:szCs w:val="18"/>
          <w:lang w:val="sr-Cyrl-CS"/>
        </w:rPr>
        <w:t xml:space="preserve"> За сваку додатну спаваћу собу, минимална пов</w:t>
      </w:r>
      <w:r>
        <w:rPr>
          <w:rFonts w:ascii="Times New Roman" w:hAnsi="Times New Roman"/>
          <w:sz w:val="18"/>
          <w:szCs w:val="18"/>
          <w:lang w:val="sr-Cyrl-CS"/>
        </w:rPr>
        <w:t xml:space="preserve">ршина апартмана се повећава за </w:t>
      </w:r>
      <w:r w:rsidRPr="00636696">
        <w:rPr>
          <w:rFonts w:ascii="Times New Roman" w:hAnsi="Times New Roman"/>
          <w:sz w:val="18"/>
          <w:szCs w:val="18"/>
          <w:lang w:val="sr-Latn-CS"/>
        </w:rPr>
        <w:t>5м</w:t>
      </w:r>
      <w:r w:rsidRPr="00636696">
        <w:rPr>
          <w:rFonts w:ascii="Times New Roman" w:hAnsi="Times New Roman"/>
          <w:sz w:val="18"/>
          <w:szCs w:val="18"/>
          <w:vertAlign w:val="superscript"/>
          <w:lang w:val="sr-Latn-CS"/>
        </w:rPr>
        <w:t>2</w:t>
      </w:r>
      <w:r w:rsidRPr="00636696">
        <w:rPr>
          <w:rFonts w:ascii="Times New Roman" w:hAnsi="Times New Roman"/>
          <w:sz w:val="18"/>
          <w:szCs w:val="18"/>
          <w:lang w:val="sr-Latn-CS"/>
        </w:rPr>
        <w:t>.</w:t>
      </w:r>
    </w:p>
  </w:footnote>
  <w:footnote w:id="33">
    <w:p w:rsidR="00147D7A" w:rsidRPr="00636696" w:rsidRDefault="00147D7A" w:rsidP="00895494">
      <w:pPr>
        <w:pStyle w:val="Tekstfusnote"/>
        <w:jc w:val="both"/>
        <w:rPr>
          <w:sz w:val="18"/>
          <w:szCs w:val="18"/>
          <w:lang w:val="sr-Cyrl-CS"/>
        </w:rPr>
      </w:pPr>
      <w:r w:rsidRPr="00636696">
        <w:rPr>
          <w:rStyle w:val="Referencafusnote"/>
          <w:sz w:val="18"/>
          <w:szCs w:val="18"/>
        </w:rPr>
        <w:footnoteRef/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Приступ француском кревету</w:t>
      </w:r>
      <w:r w:rsidRPr="00636696">
        <w:rPr>
          <w:sz w:val="18"/>
          <w:szCs w:val="18"/>
          <w:lang w:val="ru-RU"/>
        </w:rPr>
        <w:t xml:space="preserve"> </w:t>
      </w:r>
      <w:r w:rsidRPr="00636696">
        <w:rPr>
          <w:sz w:val="18"/>
          <w:szCs w:val="18"/>
          <w:lang w:val="sr-Cyrl-CS"/>
        </w:rPr>
        <w:t>је</w:t>
      </w:r>
      <w:r w:rsidRPr="00636696">
        <w:rPr>
          <w:sz w:val="18"/>
          <w:szCs w:val="18"/>
          <w:lang w:val="ru-RU"/>
        </w:rPr>
        <w:t xml:space="preserve"> </w:t>
      </w:r>
      <w:r w:rsidRPr="00636696">
        <w:rPr>
          <w:sz w:val="18"/>
          <w:szCs w:val="18"/>
          <w:lang w:val="sr-Cyrl-CS"/>
        </w:rPr>
        <w:t>о</w:t>
      </w:r>
      <w:r w:rsidRPr="00636696">
        <w:rPr>
          <w:sz w:val="18"/>
          <w:szCs w:val="18"/>
          <w:lang w:val="ru-RU"/>
        </w:rPr>
        <w:t>могућ</w:t>
      </w:r>
      <w:proofErr w:type="spellStart"/>
      <w:r w:rsidRPr="00636696">
        <w:rPr>
          <w:sz w:val="18"/>
          <w:szCs w:val="18"/>
          <w:lang w:val="sr-Cyrl-CS"/>
        </w:rPr>
        <w:t>ен</w:t>
      </w:r>
      <w:proofErr w:type="spellEnd"/>
      <w:r w:rsidRPr="00636696">
        <w:rPr>
          <w:sz w:val="18"/>
          <w:szCs w:val="18"/>
          <w:lang w:val="ru-RU"/>
        </w:rPr>
        <w:t xml:space="preserve"> са обе стране</w:t>
      </w:r>
      <w:r>
        <w:rPr>
          <w:sz w:val="18"/>
          <w:szCs w:val="18"/>
          <w:lang w:val="sr-Cyrl-CS"/>
        </w:rPr>
        <w:t xml:space="preserve"> кревета.</w:t>
      </w:r>
    </w:p>
  </w:footnote>
  <w:footnote w:id="34">
    <w:p w:rsidR="00147D7A" w:rsidRPr="00636696" w:rsidRDefault="00147D7A" w:rsidP="00895494">
      <w:pPr>
        <w:pStyle w:val="Tekstfusnote"/>
        <w:rPr>
          <w:sz w:val="18"/>
          <w:szCs w:val="18"/>
          <w:lang w:val="sr-Latn-CS"/>
        </w:rPr>
      </w:pPr>
      <w:r w:rsidRPr="00636696">
        <w:rPr>
          <w:rStyle w:val="Referencafusnote"/>
          <w:sz w:val="18"/>
          <w:szCs w:val="18"/>
        </w:rPr>
        <w:footnoteRef/>
      </w:r>
      <w:r w:rsidRPr="00636696">
        <w:rPr>
          <w:sz w:val="18"/>
          <w:szCs w:val="18"/>
          <w:lang w:val="ru-RU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Смештајна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јединица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има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површину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двокреветне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собе</w:t>
      </w:r>
      <w:proofErr w:type="spellEnd"/>
      <w:r w:rsidRPr="00636696">
        <w:rPr>
          <w:sz w:val="18"/>
          <w:szCs w:val="18"/>
          <w:lang w:val="sr-Latn-CS"/>
        </w:rPr>
        <w:t>.</w:t>
      </w:r>
    </w:p>
  </w:footnote>
  <w:footnote w:id="35">
    <w:p w:rsidR="00147D7A" w:rsidRPr="004C3818" w:rsidRDefault="00147D7A" w:rsidP="00BC4DDA">
      <w:pPr>
        <w:spacing w:after="15" w:line="240" w:lineRule="auto"/>
        <w:rPr>
          <w:rFonts w:ascii="Times New Roman" w:hAnsi="Times New Roman"/>
          <w:color w:val="000000"/>
          <w:sz w:val="18"/>
          <w:szCs w:val="18"/>
          <w:lang w:val="sr-Cyrl-CS"/>
        </w:rPr>
      </w:pPr>
      <w:r w:rsidRPr="002B73A1">
        <w:rPr>
          <w:rStyle w:val="Referencafusnote"/>
          <w:sz w:val="20"/>
          <w:szCs w:val="20"/>
        </w:rPr>
        <w:footnoteRef/>
      </w:r>
      <w:r w:rsidRPr="002B73A1">
        <w:rPr>
          <w:sz w:val="20"/>
          <w:szCs w:val="20"/>
        </w:rPr>
        <w:t xml:space="preserve"> </w:t>
      </w:r>
      <w:r w:rsidRPr="004C3818">
        <w:rPr>
          <w:rFonts w:ascii="Times New Roman" w:hAnsi="Times New Roman"/>
          <w:sz w:val="18"/>
          <w:szCs w:val="18"/>
          <w:lang w:val="sr-Cyrl-RS"/>
        </w:rPr>
        <w:t>Памучна или друга заштитна навлака к</w:t>
      </w:r>
      <w:proofErr w:type="spellStart"/>
      <w:r w:rsidRPr="004C3818">
        <w:rPr>
          <w:rFonts w:ascii="Times New Roman" w:hAnsi="Times New Roman"/>
          <w:color w:val="000000"/>
          <w:sz w:val="18"/>
          <w:szCs w:val="18"/>
          <w:lang w:val="sr-Cyrl-CS"/>
        </w:rPr>
        <w:t>оја</w:t>
      </w:r>
      <w:proofErr w:type="spellEnd"/>
      <w:r w:rsidRPr="004C3818">
        <w:rPr>
          <w:rFonts w:ascii="Times New Roman" w:hAnsi="Times New Roman"/>
          <w:color w:val="000000"/>
          <w:sz w:val="18"/>
          <w:szCs w:val="18"/>
          <w:lang w:val="sr-Cyrl-CS"/>
        </w:rPr>
        <w:t xml:space="preserve"> се поставља на целу површину мадраца.</w:t>
      </w:r>
    </w:p>
  </w:footnote>
  <w:footnote w:id="36">
    <w:p w:rsidR="00147D7A" w:rsidRPr="009D2F5C" w:rsidRDefault="00147D7A" w:rsidP="00BC4DDA">
      <w:pPr>
        <w:pStyle w:val="Tekstfusnote"/>
        <w:jc w:val="both"/>
        <w:rPr>
          <w:sz w:val="18"/>
          <w:szCs w:val="18"/>
          <w:lang w:val="sr-Cyrl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bCs/>
          <w:color w:val="000000"/>
          <w:sz w:val="18"/>
          <w:szCs w:val="18"/>
        </w:rPr>
        <w:t xml:space="preserve"> </w:t>
      </w:r>
      <w:r w:rsidRPr="009D2F5C">
        <w:rPr>
          <w:bCs/>
          <w:sz w:val="18"/>
          <w:szCs w:val="18"/>
          <w:lang w:val="sr-Cyrl-CS"/>
        </w:rPr>
        <w:t xml:space="preserve">Обухвата низ прописаних радњи којима дежурна собарица припрема собу за ноћ, и то: скидање декоративног покривача на лежају, припрема постељине, стављање простирке и папуча, стављање бомбона или </w:t>
      </w:r>
      <w:proofErr w:type="spellStart"/>
      <w:r w:rsidRPr="009D2F5C">
        <w:rPr>
          <w:bCs/>
          <w:sz w:val="18"/>
          <w:szCs w:val="18"/>
          <w:lang w:val="sr-Cyrl-CS"/>
        </w:rPr>
        <w:t>чоколадице</w:t>
      </w:r>
      <w:proofErr w:type="spellEnd"/>
      <w:r w:rsidRPr="009D2F5C">
        <w:rPr>
          <w:bCs/>
          <w:sz w:val="18"/>
          <w:szCs w:val="18"/>
          <w:lang w:val="sr-Cyrl-CS"/>
        </w:rPr>
        <w:t xml:space="preserve"> на лежају, навлачење застора, прилагођавање светла (паљење ноћне лампе), уклања коришћене пешкире и др.</w:t>
      </w:r>
    </w:p>
  </w:footnote>
  <w:footnote w:id="37">
    <w:p w:rsidR="00147D7A" w:rsidRPr="009D2F5C" w:rsidRDefault="00147D7A" w:rsidP="00BC4D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sr-Cyrl-CS" w:eastAsia="en-US" w:bidi="en-U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r w:rsidRPr="009D2F5C">
        <w:rPr>
          <w:rFonts w:ascii="Times New Roman" w:hAnsi="Times New Roman"/>
          <w:sz w:val="18"/>
          <w:szCs w:val="18"/>
          <w:lang w:val="sr-Cyrl-RS" w:eastAsia="en-US" w:bidi="en-US"/>
        </w:rPr>
        <w:t>П</w:t>
      </w:r>
      <w:proofErr w:type="spellStart"/>
      <w:r w:rsidRPr="009D2F5C">
        <w:rPr>
          <w:rFonts w:ascii="Times New Roman" w:hAnsi="Times New Roman"/>
          <w:sz w:val="18"/>
          <w:szCs w:val="18"/>
          <w:lang w:val="sr-Cyrl-CS" w:eastAsia="en-US" w:bidi="en-US"/>
        </w:rPr>
        <w:t>редставља</w:t>
      </w:r>
      <w:proofErr w:type="spellEnd"/>
      <w:r w:rsidRPr="009D2F5C">
        <w:rPr>
          <w:rFonts w:ascii="Times New Roman" w:hAnsi="Times New Roman"/>
          <w:sz w:val="18"/>
          <w:szCs w:val="18"/>
          <w:lang w:val="sr-Cyrl-CS" w:eastAsia="en-US" w:bidi="en-US"/>
        </w:rPr>
        <w:t xml:space="preserve"> самосталан део намештаја,  део намештаја који се обликује као проширење собног стола или отворени део плакара који омогућава госту да на комфоран начин остави и користи пртљаг. Сталак има заштићену горњу површину која је отпорна на гребање са зидном заштитом. Због недостатка простора собе могу бити опремљене сталком за кофере типа ,,маказе“.</w:t>
      </w:r>
    </w:p>
  </w:footnote>
  <w:footnote w:id="38">
    <w:p w:rsidR="00147D7A" w:rsidRPr="009D2F5C" w:rsidRDefault="00147D7A" w:rsidP="00BC4DDA">
      <w:pPr>
        <w:spacing w:after="0" w:line="240" w:lineRule="auto"/>
        <w:jc w:val="both"/>
        <w:rPr>
          <w:sz w:val="18"/>
          <w:szCs w:val="18"/>
          <w:lang w:val="ru-RU"/>
        </w:rPr>
      </w:pPr>
      <w:r w:rsidRPr="009D2F5C">
        <w:rPr>
          <w:rStyle w:val="Referencafusnote"/>
          <w:rFonts w:ascii="Times New Roman" w:hAnsi="Times New Roman"/>
          <w:sz w:val="18"/>
          <w:szCs w:val="18"/>
        </w:rPr>
        <w:footnoteRef/>
      </w:r>
      <w:r w:rsidRPr="009D2F5C">
        <w:rPr>
          <w:rFonts w:ascii="Times New Roman" w:hAnsi="Times New Roman"/>
          <w:sz w:val="18"/>
          <w:szCs w:val="18"/>
        </w:rPr>
        <w:t xml:space="preserve"> </w:t>
      </w:r>
      <w:r w:rsidRPr="009D2F5C">
        <w:rPr>
          <w:rFonts w:ascii="Times New Roman" w:hAnsi="Times New Roman"/>
          <w:color w:val="000000"/>
          <w:sz w:val="18"/>
          <w:szCs w:val="18"/>
          <w:lang w:val="sr-Cyrl-CS"/>
        </w:rPr>
        <w:t>Подразумева најмање један сто и једно седеће место са наслоном (столица, софа, фотеља и сл.).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Код ТН</w:t>
      </w:r>
      <w:r w:rsidRPr="009D2F5C">
        <w:rPr>
          <w:rFonts w:ascii="Times New Roman" w:hAnsi="Times New Roman"/>
          <w:sz w:val="18"/>
          <w:szCs w:val="18"/>
          <w:lang w:val="ru-RU"/>
        </w:rPr>
        <w:t xml:space="preserve"> који послује </w:t>
      </w:r>
      <w:r w:rsidRPr="009D2F5C">
        <w:rPr>
          <w:rFonts w:ascii="Times New Roman" w:hAnsi="Times New Roman"/>
          <w:sz w:val="18"/>
          <w:szCs w:val="18"/>
          <w:lang w:val="sr-Cyrl-CS"/>
        </w:rPr>
        <w:t>у оквиру</w:t>
      </w:r>
      <w:r w:rsidRPr="009D2F5C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9D2F5C">
        <w:rPr>
          <w:rFonts w:ascii="Times New Roman" w:hAnsi="Times New Roman"/>
          <w:sz w:val="18"/>
          <w:szCs w:val="18"/>
          <w:lang w:val="sr-Latn-CS"/>
        </w:rPr>
        <w:t>непокретног</w:t>
      </w:r>
      <w:proofErr w:type="spellEnd"/>
      <w:r w:rsidRPr="009D2F5C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9D2F5C">
        <w:rPr>
          <w:rFonts w:ascii="Times New Roman" w:hAnsi="Times New Roman"/>
          <w:sz w:val="18"/>
          <w:szCs w:val="18"/>
          <w:lang w:val="sr-Latn-CS"/>
        </w:rPr>
        <w:t>културног</w:t>
      </w:r>
      <w:proofErr w:type="spellEnd"/>
      <w:r w:rsidRPr="009D2F5C">
        <w:rPr>
          <w:rFonts w:ascii="Times New Roman" w:hAnsi="Times New Roman"/>
          <w:sz w:val="18"/>
          <w:szCs w:val="18"/>
          <w:lang w:val="sr-Latn-CS"/>
        </w:rPr>
        <w:t xml:space="preserve"> </w:t>
      </w:r>
      <w:proofErr w:type="spellStart"/>
      <w:r w:rsidRPr="009D2F5C">
        <w:rPr>
          <w:rFonts w:ascii="Times New Roman" w:hAnsi="Times New Roman"/>
          <w:sz w:val="18"/>
          <w:szCs w:val="18"/>
          <w:lang w:val="sr-Latn-CS"/>
        </w:rPr>
        <w:t>добра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 и код ТН</w:t>
      </w:r>
      <w:r w:rsidRPr="009D2F5C">
        <w:rPr>
          <w:rFonts w:ascii="Times New Roman" w:hAnsi="Times New Roman"/>
          <w:sz w:val="18"/>
          <w:szCs w:val="18"/>
          <w:lang w:val="ru-RU"/>
        </w:rPr>
        <w:t xml:space="preserve"> у којима 20% соба има</w:t>
      </w:r>
      <w:r>
        <w:rPr>
          <w:rFonts w:ascii="Times New Roman" w:hAnsi="Times New Roman"/>
          <w:sz w:val="18"/>
          <w:szCs w:val="18"/>
          <w:lang w:val="ru-RU"/>
        </w:rPr>
        <w:t xml:space="preserve"> мању површину од прописане </w:t>
      </w:r>
      <w:r w:rsidRPr="009D2F5C">
        <w:rPr>
          <w:rFonts w:ascii="Times New Roman" w:hAnsi="Times New Roman"/>
          <w:sz w:val="18"/>
          <w:szCs w:val="18"/>
          <w:lang w:val="ru-RU"/>
        </w:rPr>
        <w:t>може да дође до одступања у односу на прописане стандарде у погледу</w:t>
      </w:r>
      <w:r w:rsidRPr="009D2F5C">
        <w:rPr>
          <w:rFonts w:ascii="Times New Roman" w:hAnsi="Times New Roman"/>
          <w:color w:val="FF0000"/>
          <w:sz w:val="18"/>
          <w:szCs w:val="18"/>
          <w:lang w:val="ru-RU"/>
        </w:rPr>
        <w:t xml:space="preserve"> </w:t>
      </w:r>
      <w:r w:rsidRPr="009D2F5C">
        <w:rPr>
          <w:rFonts w:ascii="Times New Roman" w:hAnsi="Times New Roman"/>
          <w:sz w:val="18"/>
          <w:szCs w:val="18"/>
          <w:lang w:val="ru-RU"/>
        </w:rPr>
        <w:t>гарнитуре за седење.</w:t>
      </w:r>
    </w:p>
  </w:footnote>
  <w:footnote w:id="39">
    <w:p w:rsidR="00147D7A" w:rsidRPr="001A599E" w:rsidRDefault="00147D7A" w:rsidP="00BC4DDA">
      <w:pPr>
        <w:pStyle w:val="Tekstfusnote"/>
        <w:jc w:val="both"/>
        <w:rPr>
          <w:sz w:val="18"/>
          <w:szCs w:val="18"/>
          <w:lang w:val="sr-Cyrl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  <w:lang w:val="ru-RU"/>
        </w:rPr>
        <w:t xml:space="preserve"> Ако се  електрични систем у смештајној јединици активира картицом</w:t>
      </w:r>
      <w:r>
        <w:rPr>
          <w:sz w:val="18"/>
          <w:szCs w:val="18"/>
          <w:lang w:val="ru-RU"/>
        </w:rPr>
        <w:t>.</w:t>
      </w:r>
    </w:p>
  </w:footnote>
  <w:footnote w:id="40">
    <w:p w:rsidR="00147D7A" w:rsidRPr="009D2F5C" w:rsidRDefault="00147D7A" w:rsidP="00473CCE">
      <w:pPr>
        <w:pStyle w:val="Tekstfusnote"/>
        <w:rPr>
          <w:sz w:val="18"/>
          <w:szCs w:val="18"/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 w:rsidRPr="009D2F5C">
        <w:rPr>
          <w:iCs/>
          <w:sz w:val="18"/>
          <w:szCs w:val="18"/>
          <w:lang w:val="sr-Cyrl-CS" w:eastAsia="en-GB"/>
        </w:rPr>
        <w:t xml:space="preserve">Омогућава госту потпуни преглед целе фигуре у стојећем ставу. Може бити покретно, постављено на зид или фиксирано са </w:t>
      </w:r>
      <w:proofErr w:type="spellStart"/>
      <w:r w:rsidRPr="009D2F5C">
        <w:rPr>
          <w:iCs/>
          <w:sz w:val="18"/>
          <w:szCs w:val="18"/>
          <w:lang w:val="sr-Cyrl-CS" w:eastAsia="en-GB"/>
        </w:rPr>
        <w:t>спољашне</w:t>
      </w:r>
      <w:proofErr w:type="spellEnd"/>
      <w:r w:rsidRPr="009D2F5C">
        <w:rPr>
          <w:iCs/>
          <w:sz w:val="18"/>
          <w:szCs w:val="18"/>
          <w:lang w:val="sr-Cyrl-CS" w:eastAsia="en-GB"/>
        </w:rPr>
        <w:t xml:space="preserve"> или унутрашње стране ормана.</w:t>
      </w:r>
    </w:p>
  </w:footnote>
  <w:footnote w:id="41">
    <w:p w:rsidR="00147D7A" w:rsidRPr="009D2F5C" w:rsidRDefault="00147D7A" w:rsidP="00473CCE">
      <w:pPr>
        <w:pStyle w:val="Tekstfusnote"/>
        <w:rPr>
          <w:sz w:val="18"/>
          <w:szCs w:val="18"/>
          <w:lang w:val="sr-Cyrl-R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r w:rsidRPr="009D2F5C">
        <w:rPr>
          <w:sz w:val="18"/>
          <w:szCs w:val="18"/>
          <w:lang w:val="sr-Cyrl-CS"/>
        </w:rPr>
        <w:t>Пут</w:t>
      </w:r>
      <w:r>
        <w:rPr>
          <w:sz w:val="18"/>
          <w:szCs w:val="18"/>
          <w:lang w:val="sr-Cyrl-CS"/>
        </w:rPr>
        <w:t>ем интерактивног</w:t>
      </w:r>
      <w:r w:rsidRPr="009D2F5C">
        <w:rPr>
          <w:sz w:val="18"/>
          <w:szCs w:val="18"/>
          <w:lang w:val="sr-Cyrl-CS"/>
        </w:rPr>
        <w:t xml:space="preserve"> ТВ канала.</w:t>
      </w:r>
    </w:p>
  </w:footnote>
  <w:footnote w:id="42">
    <w:p w:rsidR="00147D7A" w:rsidRPr="009D2F5C" w:rsidRDefault="00147D7A" w:rsidP="00473CCE">
      <w:pPr>
        <w:pStyle w:val="Tekstfusnote"/>
        <w:jc w:val="both"/>
        <w:rPr>
          <w:sz w:val="18"/>
          <w:szCs w:val="18"/>
          <w:lang w:val="sr-Latn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  <w:lang w:val="ru-RU"/>
        </w:rPr>
        <w:t xml:space="preserve">  </w:t>
      </w:r>
      <w:r w:rsidRPr="009D2F5C">
        <w:rPr>
          <w:sz w:val="18"/>
          <w:szCs w:val="18"/>
          <w:lang w:val="ru-RU"/>
        </w:rPr>
        <w:t>Обавештења се односе на радно</w:t>
      </w:r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време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служби</w:t>
      </w:r>
      <w:proofErr w:type="spellEnd"/>
      <w:r>
        <w:rPr>
          <w:sz w:val="18"/>
          <w:szCs w:val="18"/>
          <w:lang w:val="sr-Latn-CS"/>
        </w:rPr>
        <w:t xml:space="preserve"> у ТН</w:t>
      </w:r>
      <w:r w:rsidRPr="009D2F5C">
        <w:rPr>
          <w:sz w:val="18"/>
          <w:szCs w:val="18"/>
          <w:lang w:val="sr-Latn-CS"/>
        </w:rPr>
        <w:t xml:space="preserve">, </w:t>
      </w:r>
      <w:proofErr w:type="spellStart"/>
      <w:r w:rsidRPr="009D2F5C">
        <w:rPr>
          <w:sz w:val="18"/>
          <w:szCs w:val="18"/>
          <w:lang w:val="sr-Latn-CS"/>
        </w:rPr>
        <w:t>ценовник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услуга</w:t>
      </w:r>
      <w:proofErr w:type="spellEnd"/>
      <w:r w:rsidRPr="009D2F5C">
        <w:rPr>
          <w:sz w:val="18"/>
          <w:szCs w:val="18"/>
          <w:lang w:val="sr-Latn-CS"/>
        </w:rPr>
        <w:t xml:space="preserve"> и </w:t>
      </w:r>
      <w:proofErr w:type="spellStart"/>
      <w:r w:rsidRPr="009D2F5C">
        <w:rPr>
          <w:sz w:val="18"/>
          <w:szCs w:val="18"/>
          <w:lang w:val="sr-Latn-CS"/>
        </w:rPr>
        <w:t>сл</w:t>
      </w:r>
      <w:proofErr w:type="spellEnd"/>
      <w:r w:rsidRPr="009D2F5C">
        <w:rPr>
          <w:sz w:val="18"/>
          <w:szCs w:val="18"/>
          <w:lang w:val="sr-Latn-CS"/>
        </w:rPr>
        <w:t>.</w:t>
      </w:r>
    </w:p>
  </w:footnote>
  <w:footnote w:id="43">
    <w:p w:rsidR="00147D7A" w:rsidRPr="005168B7" w:rsidRDefault="00147D7A" w:rsidP="00062245">
      <w:pPr>
        <w:pStyle w:val="Tekstfusnote"/>
        <w:jc w:val="both"/>
        <w:rPr>
          <w:sz w:val="28"/>
          <w:szCs w:val="28"/>
          <w:lang w:val="sr-Cyrl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r w:rsidRPr="009D2F5C">
        <w:rPr>
          <w:sz w:val="18"/>
          <w:szCs w:val="18"/>
          <w:lang w:val="sr-Cyrl-CS"/>
        </w:rPr>
        <w:t>С</w:t>
      </w:r>
      <w:proofErr w:type="spellStart"/>
      <w:r w:rsidRPr="009D2F5C">
        <w:rPr>
          <w:sz w:val="18"/>
          <w:szCs w:val="18"/>
          <w:lang w:val="sr-Latn-CS"/>
        </w:rPr>
        <w:t>пецијално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rStyle w:val="hps"/>
          <w:sz w:val="18"/>
          <w:szCs w:val="18"/>
          <w:lang w:val="sr-Latn-CS"/>
        </w:rPr>
        <w:t>дизајн</w:t>
      </w:r>
      <w:r w:rsidRPr="009D2F5C">
        <w:rPr>
          <w:rStyle w:val="hps"/>
          <w:sz w:val="18"/>
          <w:szCs w:val="18"/>
          <w:lang w:val="sr-Cyrl-CS"/>
        </w:rPr>
        <w:t>иран</w:t>
      </w:r>
      <w:proofErr w:type="spellEnd"/>
      <w:r w:rsidRPr="009D2F5C">
        <w:rPr>
          <w:rFonts w:ascii="Arial" w:hAnsi="Arial" w:cs="Arial"/>
          <w:sz w:val="18"/>
          <w:szCs w:val="18"/>
          <w:lang w:val="sr-Latn-CS"/>
        </w:rPr>
        <w:t xml:space="preserve"> </w:t>
      </w:r>
      <w:r>
        <w:rPr>
          <w:sz w:val="18"/>
          <w:szCs w:val="18"/>
          <w:lang w:val="sr-Cyrl-CS" w:eastAsia="en-GB"/>
        </w:rPr>
        <w:t>мали фрижидер смештен у</w:t>
      </w:r>
      <w:r w:rsidRPr="009D2F5C">
        <w:rPr>
          <w:sz w:val="18"/>
          <w:szCs w:val="18"/>
          <w:lang w:val="sr-Cyrl-CS" w:eastAsia="en-GB"/>
        </w:rPr>
        <w:t xml:space="preserve"> соби са понудом алкохолних и безалкохолних пића,</w:t>
      </w:r>
      <w:r w:rsidRPr="009D2F5C">
        <w:rPr>
          <w:rStyle w:val="hps"/>
          <w:sz w:val="18"/>
          <w:szCs w:val="18"/>
          <w:lang w:val="sr-Latn-CS"/>
        </w:rPr>
        <w:t xml:space="preserve"> </w:t>
      </w:r>
      <w:r w:rsidRPr="009D2F5C">
        <w:rPr>
          <w:rStyle w:val="hps"/>
          <w:sz w:val="18"/>
          <w:szCs w:val="18"/>
          <w:lang w:val="sr-Cyrl-CS"/>
        </w:rPr>
        <w:t>слаткиша</w:t>
      </w:r>
      <w:r w:rsidRPr="009D2F5C">
        <w:rPr>
          <w:rStyle w:val="hps"/>
          <w:sz w:val="18"/>
          <w:szCs w:val="18"/>
          <w:lang w:val="sr-Latn-CS"/>
        </w:rPr>
        <w:t xml:space="preserve"> </w:t>
      </w:r>
      <w:r w:rsidRPr="009D2F5C">
        <w:rPr>
          <w:rStyle w:val="hps"/>
          <w:sz w:val="18"/>
          <w:szCs w:val="18"/>
          <w:lang w:val="sr-Cyrl-CS"/>
        </w:rPr>
        <w:t xml:space="preserve">и </w:t>
      </w:r>
      <w:proofErr w:type="spellStart"/>
      <w:r w:rsidRPr="009D2F5C">
        <w:rPr>
          <w:rStyle w:val="hps"/>
          <w:sz w:val="18"/>
          <w:szCs w:val="18"/>
          <w:lang w:val="sr-Latn-CS"/>
        </w:rPr>
        <w:t>разн</w:t>
      </w:r>
      <w:proofErr w:type="spellEnd"/>
      <w:r w:rsidRPr="009D2F5C">
        <w:rPr>
          <w:rStyle w:val="hps"/>
          <w:sz w:val="18"/>
          <w:szCs w:val="18"/>
          <w:lang w:val="sr-Cyrl-CS"/>
        </w:rPr>
        <w:t>их</w:t>
      </w:r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rStyle w:val="hps"/>
          <w:sz w:val="18"/>
          <w:szCs w:val="18"/>
          <w:lang w:val="sr-Latn-CS"/>
        </w:rPr>
        <w:t>грицкалиц</w:t>
      </w:r>
      <w:proofErr w:type="spellEnd"/>
      <w:r w:rsidRPr="009D2F5C">
        <w:rPr>
          <w:rStyle w:val="hps"/>
          <w:sz w:val="18"/>
          <w:szCs w:val="18"/>
          <w:lang w:val="sr-Cyrl-CS"/>
        </w:rPr>
        <w:t>а</w:t>
      </w:r>
      <w:r w:rsidRPr="009D2F5C">
        <w:rPr>
          <w:sz w:val="18"/>
          <w:szCs w:val="18"/>
          <w:lang w:val="sr-Cyrl-CS" w:eastAsia="en-GB"/>
        </w:rPr>
        <w:t xml:space="preserve">, које гост може користити током свог боравка у соби, уз накнадну наплату конзумираног. </w:t>
      </w:r>
      <w:proofErr w:type="spellStart"/>
      <w:r w:rsidRPr="009D2F5C">
        <w:rPr>
          <w:sz w:val="18"/>
          <w:szCs w:val="18"/>
          <w:lang w:val="sr-Cyrl-CS" w:eastAsia="en-GB"/>
        </w:rPr>
        <w:t>Минибар</w:t>
      </w:r>
      <w:proofErr w:type="spellEnd"/>
      <w:r w:rsidRPr="009D2F5C">
        <w:rPr>
          <w:sz w:val="18"/>
          <w:szCs w:val="18"/>
          <w:lang w:val="sr-Cyrl-CS" w:eastAsia="en-GB"/>
        </w:rPr>
        <w:t xml:space="preserve"> мора бити </w:t>
      </w:r>
      <w:r w:rsidRPr="009D2F5C">
        <w:rPr>
          <w:sz w:val="18"/>
          <w:szCs w:val="18"/>
          <w:lang w:val="sr-Cyrl-RS" w:eastAsia="en-GB"/>
        </w:rPr>
        <w:t>у кућишту.</w:t>
      </w:r>
    </w:p>
  </w:footnote>
  <w:footnote w:id="44">
    <w:p w:rsidR="00147D7A" w:rsidRPr="009D2F5C" w:rsidRDefault="00147D7A" w:rsidP="00895494">
      <w:pPr>
        <w:pStyle w:val="Bezrazmaka"/>
        <w:jc w:val="both"/>
        <w:rPr>
          <w:rFonts w:ascii="Times New Roman" w:hAnsi="Times New Roman"/>
          <w:color w:val="000000"/>
          <w:sz w:val="18"/>
          <w:szCs w:val="18"/>
          <w:lang w:val="sr-Cyrl-CS"/>
        </w:rPr>
      </w:pPr>
      <w:r w:rsidRPr="0020355A">
        <w:rPr>
          <w:rStyle w:val="Referencafusnote"/>
          <w:sz w:val="20"/>
          <w:szCs w:val="20"/>
        </w:rPr>
        <w:footnoteRef/>
      </w:r>
      <w:r w:rsidRPr="0020355A">
        <w:rPr>
          <w:sz w:val="20"/>
          <w:szCs w:val="20"/>
        </w:rPr>
        <w:t xml:space="preserve"> </w:t>
      </w:r>
      <w:r w:rsidRPr="009D2F5C">
        <w:rPr>
          <w:rFonts w:ascii="Times New Roman" w:hAnsi="Times New Roman"/>
          <w:color w:val="000000"/>
          <w:sz w:val="18"/>
          <w:szCs w:val="18"/>
          <w:lang w:val="sr-Cyrl-CS"/>
        </w:rPr>
        <w:t>П</w:t>
      </w:r>
      <w:proofErr w:type="spellStart"/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>оред</w:t>
      </w:r>
      <w:proofErr w:type="spellEnd"/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 xml:space="preserve"> </w:t>
      </w:r>
      <w:proofErr w:type="spellStart"/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>стандардних</w:t>
      </w:r>
      <w:proofErr w:type="spellEnd"/>
      <w:r w:rsidRPr="009D2F5C">
        <w:rPr>
          <w:rFonts w:ascii="Times New Roman" w:hAnsi="Times New Roman"/>
          <w:color w:val="000000"/>
          <w:sz w:val="18"/>
          <w:szCs w:val="18"/>
          <w:lang w:val="sr-Cyrl-CS"/>
        </w:rPr>
        <w:t>,</w:t>
      </w:r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 xml:space="preserve"> </w:t>
      </w:r>
      <w:proofErr w:type="spellStart"/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>врата</w:t>
      </w:r>
      <w:proofErr w:type="spellEnd"/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 xml:space="preserve"> </w:t>
      </w:r>
      <w:proofErr w:type="spellStart"/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>смештајн</w:t>
      </w:r>
      <w:proofErr w:type="spellEnd"/>
      <w:r w:rsidRPr="009D2F5C">
        <w:rPr>
          <w:rFonts w:ascii="Times New Roman" w:hAnsi="Times New Roman"/>
          <w:color w:val="000000"/>
          <w:sz w:val="18"/>
          <w:szCs w:val="18"/>
          <w:lang w:val="sr-Cyrl-CS"/>
        </w:rPr>
        <w:t>е</w:t>
      </w:r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 xml:space="preserve"> </w:t>
      </w:r>
      <w:proofErr w:type="spellStart"/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>јединиц</w:t>
      </w:r>
      <w:proofErr w:type="spellEnd"/>
      <w:r w:rsidRPr="009D2F5C">
        <w:rPr>
          <w:rFonts w:ascii="Times New Roman" w:hAnsi="Times New Roman"/>
          <w:color w:val="000000"/>
          <w:sz w:val="18"/>
          <w:szCs w:val="18"/>
          <w:lang w:val="sr-Cyrl-CS"/>
        </w:rPr>
        <w:t>е</w:t>
      </w:r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 xml:space="preserve"> </w:t>
      </w:r>
      <w:r w:rsidRPr="009D2F5C">
        <w:rPr>
          <w:rFonts w:ascii="Times New Roman" w:hAnsi="Times New Roman"/>
          <w:color w:val="000000"/>
          <w:sz w:val="18"/>
          <w:szCs w:val="18"/>
          <w:lang w:val="sr-Cyrl-CS"/>
        </w:rPr>
        <w:t>могу</w:t>
      </w:r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 xml:space="preserve"> </w:t>
      </w:r>
      <w:proofErr w:type="spellStart"/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>има</w:t>
      </w:r>
      <w:proofErr w:type="spellEnd"/>
      <w:r w:rsidRPr="009D2F5C">
        <w:rPr>
          <w:rFonts w:ascii="Times New Roman" w:hAnsi="Times New Roman"/>
          <w:color w:val="000000"/>
          <w:sz w:val="18"/>
          <w:szCs w:val="18"/>
          <w:lang w:val="sr-Cyrl-CS"/>
        </w:rPr>
        <w:t>ти и</w:t>
      </w:r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 xml:space="preserve"> </w:t>
      </w:r>
      <w:proofErr w:type="spellStart"/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>друг</w:t>
      </w:r>
      <w:proofErr w:type="spellEnd"/>
      <w:r w:rsidRPr="009D2F5C">
        <w:rPr>
          <w:rFonts w:ascii="Times New Roman" w:hAnsi="Times New Roman"/>
          <w:color w:val="000000"/>
          <w:sz w:val="18"/>
          <w:szCs w:val="18"/>
          <w:lang w:val="sr-Cyrl-CS"/>
        </w:rPr>
        <w:t>е</w:t>
      </w:r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 xml:space="preserve"> </w:t>
      </w:r>
      <w:proofErr w:type="spellStart"/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>уређајe</w:t>
      </w:r>
      <w:proofErr w:type="spellEnd"/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 xml:space="preserve"> </w:t>
      </w:r>
      <w:r w:rsidRPr="009D2F5C">
        <w:rPr>
          <w:rFonts w:ascii="Times New Roman" w:hAnsi="Times New Roman"/>
          <w:color w:val="000000"/>
          <w:sz w:val="18"/>
          <w:szCs w:val="18"/>
          <w:lang w:val="sr-Cyrl-CS"/>
        </w:rPr>
        <w:t xml:space="preserve">за </w:t>
      </w:r>
      <w:proofErr w:type="spellStart"/>
      <w:r w:rsidRPr="009D2F5C">
        <w:rPr>
          <w:rFonts w:ascii="Times New Roman" w:hAnsi="Times New Roman"/>
          <w:color w:val="000000"/>
          <w:sz w:val="18"/>
          <w:szCs w:val="18"/>
          <w:lang w:val="sr-Latn-CS"/>
        </w:rPr>
        <w:t>безбедност</w:t>
      </w:r>
      <w:proofErr w:type="spellEnd"/>
      <w:r w:rsidRPr="009D2F5C">
        <w:rPr>
          <w:rFonts w:ascii="Times New Roman" w:hAnsi="Times New Roman"/>
          <w:color w:val="000000"/>
          <w:sz w:val="18"/>
          <w:szCs w:val="18"/>
          <w:lang w:val="sr-Cyrl-CS"/>
        </w:rPr>
        <w:t xml:space="preserve"> (додатни кључ интегрисан у електронској брави, ланац или држач повезани са вратима и оквиром врата и сл.).</w:t>
      </w:r>
    </w:p>
  </w:footnote>
  <w:footnote w:id="45">
    <w:p w:rsidR="00147D7A" w:rsidRPr="009D2F5C" w:rsidRDefault="00147D7A" w:rsidP="00895494">
      <w:pPr>
        <w:spacing w:after="15" w:line="240" w:lineRule="auto"/>
        <w:rPr>
          <w:rFonts w:ascii="Times New Roman" w:hAnsi="Times New Roman"/>
          <w:color w:val="000000"/>
          <w:sz w:val="18"/>
          <w:szCs w:val="18"/>
          <w:lang w:val="sr-Latn-R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r w:rsidRPr="009D2F5C">
        <w:rPr>
          <w:rFonts w:ascii="Times New Roman" w:hAnsi="Times New Roman"/>
          <w:sz w:val="18"/>
          <w:szCs w:val="18"/>
          <w:lang w:val="sr-Cyrl-RS"/>
        </w:rPr>
        <w:t>П</w:t>
      </w:r>
      <w:r w:rsidRPr="009D2F5C">
        <w:rPr>
          <w:rFonts w:ascii="Times New Roman" w:hAnsi="Times New Roman"/>
          <w:color w:val="000000"/>
          <w:sz w:val="18"/>
          <w:szCs w:val="18"/>
          <w:lang w:val="ru-RU"/>
        </w:rPr>
        <w:t>редставља могућност потпуног замрачења собе уз помоћ тешких завеса, венецијанера и спољних ролетни или жалузина</w:t>
      </w:r>
      <w:r w:rsidRPr="009D2F5C">
        <w:rPr>
          <w:rFonts w:ascii="Times New Roman" w:hAnsi="Times New Roman"/>
          <w:sz w:val="18"/>
          <w:szCs w:val="18"/>
          <w:lang w:val="ru-RU"/>
        </w:rPr>
        <w:t>.</w:t>
      </w:r>
    </w:p>
  </w:footnote>
  <w:footnote w:id="46">
    <w:p w:rsidR="00147D7A" w:rsidRPr="009D2F5C" w:rsidRDefault="00147D7A" w:rsidP="00130501">
      <w:pPr>
        <w:pStyle w:val="Tekstfusnote"/>
        <w:jc w:val="both"/>
        <w:rPr>
          <w:sz w:val="18"/>
          <w:szCs w:val="18"/>
          <w:lang w:val="sr-Latn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  <w:lang w:val="ru-RU"/>
        </w:rPr>
        <w:t xml:space="preserve"> Централна климатизација или клима уређаји. </w:t>
      </w:r>
      <w:r w:rsidRPr="009D2F5C">
        <w:rPr>
          <w:sz w:val="18"/>
          <w:szCs w:val="18"/>
          <w:lang w:val="ru-RU"/>
        </w:rPr>
        <w:t xml:space="preserve">У објектима који су заштићна културна добра, а не постоји могућност постављања клима уређаја </w:t>
      </w:r>
      <w:proofErr w:type="spellStart"/>
      <w:r w:rsidRPr="009D2F5C">
        <w:rPr>
          <w:sz w:val="18"/>
          <w:szCs w:val="18"/>
          <w:lang w:val="sr-Latn-CS"/>
        </w:rPr>
        <w:t>са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индивидуалним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подешавањем</w:t>
      </w:r>
      <w:proofErr w:type="spellEnd"/>
      <w:r w:rsidRPr="009D2F5C">
        <w:rPr>
          <w:sz w:val="18"/>
          <w:szCs w:val="18"/>
          <w:lang w:val="ru-RU"/>
        </w:rPr>
        <w:t xml:space="preserve">, смештајна јединица има вентилатор. </w:t>
      </w:r>
      <w:r w:rsidRPr="009D2F5C">
        <w:rPr>
          <w:sz w:val="18"/>
          <w:szCs w:val="18"/>
        </w:rPr>
        <w:t>O</w:t>
      </w:r>
      <w:r w:rsidRPr="009D2F5C">
        <w:rPr>
          <w:sz w:val="18"/>
          <w:szCs w:val="18"/>
          <w:lang w:val="ru-RU"/>
        </w:rPr>
        <w:t xml:space="preserve">бавеза се не </w:t>
      </w:r>
      <w:proofErr w:type="gramStart"/>
      <w:r w:rsidRPr="009D2F5C">
        <w:rPr>
          <w:sz w:val="18"/>
          <w:szCs w:val="18"/>
          <w:lang w:val="ru-RU"/>
        </w:rPr>
        <w:t>односи  на</w:t>
      </w:r>
      <w:proofErr w:type="gramEnd"/>
      <w:r w:rsidRPr="009D2F5C">
        <w:rPr>
          <w:sz w:val="18"/>
          <w:szCs w:val="18"/>
          <w:lang w:val="ru-RU"/>
        </w:rPr>
        <w:t xml:space="preserve"> објекат који се налазе  на надморској висини преко 900 м. </w:t>
      </w:r>
    </w:p>
  </w:footnote>
  <w:footnote w:id="47">
    <w:p w:rsidR="00147D7A" w:rsidRPr="009D2F5C" w:rsidRDefault="00147D7A" w:rsidP="00130501">
      <w:pPr>
        <w:pStyle w:val="Tekstfusnote"/>
        <w:jc w:val="both"/>
        <w:rPr>
          <w:sz w:val="18"/>
          <w:szCs w:val="18"/>
          <w:lang w:val="sr-Latn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  <w:lang w:val="ru-RU"/>
        </w:rPr>
        <w:t xml:space="preserve"> </w:t>
      </w:r>
      <w:r w:rsidRPr="009D2F5C">
        <w:rPr>
          <w:sz w:val="18"/>
          <w:szCs w:val="18"/>
          <w:lang w:val="ru-RU"/>
        </w:rPr>
        <w:t xml:space="preserve">Уз телефон </w:t>
      </w:r>
      <w:r w:rsidRPr="009D2F5C">
        <w:rPr>
          <w:sz w:val="18"/>
          <w:szCs w:val="18"/>
          <w:lang w:val="sr-Cyrl-CS"/>
        </w:rPr>
        <w:t>се налази</w:t>
      </w:r>
      <w:r w:rsidRPr="009D2F5C">
        <w:rPr>
          <w:sz w:val="18"/>
          <w:szCs w:val="18"/>
          <w:lang w:val="ru-RU"/>
        </w:rPr>
        <w:t xml:space="preserve">  </w:t>
      </w:r>
      <w:proofErr w:type="spellStart"/>
      <w:r w:rsidRPr="009D2F5C">
        <w:rPr>
          <w:sz w:val="18"/>
          <w:szCs w:val="18"/>
          <w:lang w:val="sr-Latn-CS"/>
        </w:rPr>
        <w:t>упутство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r w:rsidRPr="009D2F5C">
        <w:rPr>
          <w:sz w:val="18"/>
          <w:szCs w:val="18"/>
          <w:lang w:val="ru-RU"/>
        </w:rPr>
        <w:t xml:space="preserve">за коришћење телефона, </w:t>
      </w:r>
      <w:r w:rsidRPr="009D2F5C">
        <w:rPr>
          <w:sz w:val="18"/>
          <w:szCs w:val="18"/>
          <w:lang w:val="sr-Latn-CS"/>
        </w:rPr>
        <w:t xml:space="preserve"> </w:t>
      </w:r>
      <w:r w:rsidRPr="009D2F5C">
        <w:rPr>
          <w:sz w:val="18"/>
          <w:szCs w:val="18"/>
          <w:lang w:val="ru-RU"/>
        </w:rPr>
        <w:t>именик услуга и СОС бројеви телефона у случају опасности на српском и најмање једном страном језику.</w:t>
      </w:r>
    </w:p>
  </w:footnote>
  <w:footnote w:id="48">
    <w:p w:rsidR="00147D7A" w:rsidRPr="00FB7EE5" w:rsidRDefault="00147D7A" w:rsidP="00130501">
      <w:pPr>
        <w:pStyle w:val="Tekstfusnote"/>
        <w:rPr>
          <w:sz w:val="18"/>
          <w:szCs w:val="18"/>
          <w:lang w:val="sr-Latn-CS"/>
        </w:rPr>
      </w:pPr>
      <w:r w:rsidRPr="009D2F5C">
        <w:rPr>
          <w:rStyle w:val="Referencafusnote"/>
          <w:rFonts w:eastAsia="Calibri"/>
          <w:sz w:val="18"/>
          <w:szCs w:val="18"/>
          <w:lang w:val="sr-Latn-CS"/>
        </w:rPr>
        <w:footnoteRef/>
      </w:r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Пријем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радио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програма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може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бити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организован</w:t>
      </w:r>
      <w:proofErr w:type="spellEnd"/>
      <w:r w:rsidRPr="009D2F5C">
        <w:rPr>
          <w:sz w:val="18"/>
          <w:szCs w:val="18"/>
          <w:lang w:val="sr-Latn-CS"/>
        </w:rPr>
        <w:t xml:space="preserve"> и </w:t>
      </w:r>
      <w:proofErr w:type="spellStart"/>
      <w:r w:rsidRPr="009D2F5C">
        <w:rPr>
          <w:sz w:val="18"/>
          <w:szCs w:val="18"/>
          <w:lang w:val="sr-Latn-CS"/>
        </w:rPr>
        <w:t>п</w:t>
      </w:r>
      <w:r>
        <w:rPr>
          <w:sz w:val="18"/>
          <w:szCs w:val="18"/>
          <w:lang w:val="sr-Latn-CS"/>
        </w:rPr>
        <w:t>утем</w:t>
      </w:r>
      <w:proofErr w:type="spellEnd"/>
      <w:r>
        <w:rPr>
          <w:sz w:val="18"/>
          <w:szCs w:val="18"/>
          <w:lang w:val="sr-Latn-CS"/>
        </w:rPr>
        <w:t xml:space="preserve"> ТВ </w:t>
      </w:r>
      <w:proofErr w:type="spellStart"/>
      <w:r>
        <w:rPr>
          <w:sz w:val="18"/>
          <w:szCs w:val="18"/>
          <w:lang w:val="sr-Latn-CS"/>
        </w:rPr>
        <w:t>пријемника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или</w:t>
      </w:r>
      <w:proofErr w:type="spellEnd"/>
      <w:r>
        <w:rPr>
          <w:sz w:val="18"/>
          <w:szCs w:val="18"/>
          <w:lang w:val="sr-Latn-CS"/>
        </w:rPr>
        <w:t xml:space="preserve"> </w:t>
      </w:r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централног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телекомуникационог</w:t>
      </w:r>
      <w:proofErr w:type="spellEnd"/>
      <w:r w:rsidRPr="009D2F5C">
        <w:rPr>
          <w:sz w:val="18"/>
          <w:szCs w:val="18"/>
          <w:lang w:val="sr-Latn-CS"/>
        </w:rPr>
        <w:t xml:space="preserve"> </w:t>
      </w:r>
      <w:proofErr w:type="spellStart"/>
      <w:r w:rsidRPr="009D2F5C">
        <w:rPr>
          <w:sz w:val="18"/>
          <w:szCs w:val="18"/>
          <w:lang w:val="sr-Latn-CS"/>
        </w:rPr>
        <w:t>система</w:t>
      </w:r>
      <w:proofErr w:type="spellEnd"/>
      <w:r>
        <w:rPr>
          <w:sz w:val="18"/>
          <w:szCs w:val="18"/>
          <w:lang w:val="sr-Cyrl-RS"/>
        </w:rPr>
        <w:t xml:space="preserve"> ТН</w:t>
      </w:r>
      <w:r w:rsidRPr="009D2F5C">
        <w:rPr>
          <w:sz w:val="18"/>
          <w:szCs w:val="18"/>
          <w:lang w:val="sr-Latn-CS"/>
        </w:rPr>
        <w:t>.</w:t>
      </w:r>
    </w:p>
  </w:footnote>
  <w:footnote w:id="49">
    <w:p w:rsidR="00147D7A" w:rsidRPr="009D2F5C" w:rsidRDefault="00147D7A" w:rsidP="00130501">
      <w:pPr>
        <w:pStyle w:val="Tekstfusnote"/>
        <w:rPr>
          <w:sz w:val="18"/>
          <w:szCs w:val="18"/>
          <w:lang w:val="sr-Cyrl-CS"/>
        </w:rPr>
      </w:pPr>
      <w:r w:rsidRPr="0020355A">
        <w:rPr>
          <w:rStyle w:val="Referencafusnote"/>
        </w:rPr>
        <w:footnoteRef/>
      </w:r>
      <w:r w:rsidRPr="0020355A">
        <w:t xml:space="preserve"> </w:t>
      </w:r>
      <w:r>
        <w:rPr>
          <w:sz w:val="18"/>
          <w:szCs w:val="18"/>
          <w:lang w:val="sr-Cyrl-CS"/>
        </w:rPr>
        <w:t xml:space="preserve">Услуга у </w:t>
      </w:r>
      <w:r w:rsidRPr="009D2F5C">
        <w:rPr>
          <w:sz w:val="18"/>
          <w:szCs w:val="18"/>
          <w:lang w:val="sr-Cyrl-CS"/>
        </w:rPr>
        <w:t>соби која госту даје могућност гледања одређених ТВ канала и програма уз одређену накнаду.</w:t>
      </w:r>
    </w:p>
  </w:footnote>
  <w:footnote w:id="50">
    <w:p w:rsidR="00147D7A" w:rsidRPr="006C4BF6" w:rsidRDefault="00147D7A" w:rsidP="00895494">
      <w:pPr>
        <w:pStyle w:val="Tekstfusnote"/>
        <w:rPr>
          <w:lang w:val="sr-Cyrl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proofErr w:type="spellStart"/>
      <w:r w:rsidRPr="009D2F5C">
        <w:rPr>
          <w:sz w:val="18"/>
          <w:szCs w:val="18"/>
          <w:lang w:val="sr-Cyrl-CS"/>
        </w:rPr>
        <w:t>Ђакузи</w:t>
      </w:r>
      <w:proofErr w:type="spellEnd"/>
      <w:r w:rsidRPr="009D2F5C">
        <w:rPr>
          <w:sz w:val="18"/>
          <w:szCs w:val="18"/>
          <w:lang w:val="sr-Cyrl-CS"/>
        </w:rPr>
        <w:t xml:space="preserve"> када не мора имати заштиту од прскања воде, односно параван.</w:t>
      </w:r>
    </w:p>
  </w:footnote>
  <w:footnote w:id="51">
    <w:p w:rsidR="00147D7A" w:rsidRPr="00636696" w:rsidRDefault="00147D7A" w:rsidP="00895494">
      <w:pPr>
        <w:pStyle w:val="Tekstfusnote"/>
        <w:rPr>
          <w:sz w:val="18"/>
          <w:szCs w:val="18"/>
          <w:lang w:val="sr-Cyrl-CS"/>
        </w:rPr>
      </w:pPr>
      <w:r w:rsidRPr="00636696">
        <w:rPr>
          <w:rStyle w:val="Referencafusnote"/>
          <w:sz w:val="18"/>
          <w:szCs w:val="18"/>
        </w:rPr>
        <w:footnoteRef/>
      </w:r>
      <w:r w:rsidRPr="00636696">
        <w:rPr>
          <w:sz w:val="18"/>
          <w:szCs w:val="18"/>
          <w:lang w:val="ru-RU"/>
        </w:rPr>
        <w:t xml:space="preserve"> </w:t>
      </w:r>
      <w:r w:rsidRPr="00636696">
        <w:rPr>
          <w:sz w:val="18"/>
          <w:szCs w:val="18"/>
          <w:lang w:val="sr-Cyrl-CS"/>
        </w:rPr>
        <w:t xml:space="preserve"> Или појединачни сеф за чување вредности</w:t>
      </w:r>
      <w:r w:rsidRPr="00636696">
        <w:rPr>
          <w:sz w:val="18"/>
          <w:szCs w:val="18"/>
          <w:lang w:val="ru-RU"/>
        </w:rPr>
        <w:t xml:space="preserve"> у</w:t>
      </w:r>
      <w:r w:rsidRPr="00636696">
        <w:rPr>
          <w:sz w:val="18"/>
          <w:szCs w:val="18"/>
          <w:lang w:val="sr-Cyrl-CS"/>
        </w:rPr>
        <w:t xml:space="preserve"> смештајној јединици.</w:t>
      </w:r>
    </w:p>
  </w:footnote>
  <w:footnote w:id="52">
    <w:p w:rsidR="00147D7A" w:rsidRPr="00636696" w:rsidRDefault="00147D7A" w:rsidP="00895494">
      <w:pPr>
        <w:pStyle w:val="Tekstfusnote"/>
        <w:rPr>
          <w:sz w:val="18"/>
          <w:szCs w:val="18"/>
          <w:lang w:val="sr-Cyrl-CS"/>
        </w:rPr>
      </w:pPr>
      <w:r w:rsidRPr="00636696">
        <w:rPr>
          <w:rStyle w:val="Referencafusnote"/>
          <w:sz w:val="18"/>
          <w:szCs w:val="18"/>
        </w:rPr>
        <w:footnoteRef/>
      </w:r>
      <w:r w:rsidRPr="00636696">
        <w:rPr>
          <w:sz w:val="18"/>
          <w:szCs w:val="18"/>
          <w:lang w:val="ru-RU"/>
        </w:rPr>
        <w:t xml:space="preserve"> </w:t>
      </w:r>
      <w:r w:rsidRPr="00636696">
        <w:rPr>
          <w:sz w:val="18"/>
          <w:szCs w:val="18"/>
          <w:lang w:val="sr-Cyrl-CS"/>
        </w:rPr>
        <w:t xml:space="preserve"> Или </w:t>
      </w:r>
      <w:r>
        <w:rPr>
          <w:sz w:val="18"/>
          <w:szCs w:val="18"/>
          <w:lang w:val="sr-Cyrl-CS"/>
        </w:rPr>
        <w:t>централни сеф.</w:t>
      </w:r>
    </w:p>
  </w:footnote>
  <w:footnote w:id="53">
    <w:p w:rsidR="00147D7A" w:rsidRPr="00636696" w:rsidRDefault="00147D7A" w:rsidP="00895494">
      <w:pPr>
        <w:pStyle w:val="Tekstfusnote"/>
        <w:rPr>
          <w:sz w:val="18"/>
          <w:szCs w:val="18"/>
          <w:lang w:val="sr-Cyrl-CS"/>
        </w:rPr>
      </w:pPr>
      <w:r w:rsidRPr="00636696">
        <w:rPr>
          <w:rStyle w:val="Referencafusnote"/>
          <w:sz w:val="18"/>
          <w:szCs w:val="18"/>
        </w:rPr>
        <w:footnoteRef/>
      </w:r>
      <w:r w:rsidRPr="00636696">
        <w:rPr>
          <w:sz w:val="18"/>
          <w:szCs w:val="18"/>
          <w:lang w:val="ru-RU"/>
        </w:rPr>
        <w:t xml:space="preserve"> </w:t>
      </w:r>
      <w:r w:rsidRPr="00636696">
        <w:rPr>
          <w:sz w:val="18"/>
          <w:szCs w:val="18"/>
          <w:lang w:val="sr-Cyrl-CS"/>
        </w:rPr>
        <w:t xml:space="preserve"> Или </w:t>
      </w:r>
      <w:r>
        <w:rPr>
          <w:sz w:val="18"/>
          <w:szCs w:val="18"/>
          <w:lang w:val="sr-Cyrl-CS"/>
        </w:rPr>
        <w:t>централни сеф.</w:t>
      </w:r>
    </w:p>
  </w:footnote>
  <w:footnote w:id="54">
    <w:p w:rsidR="00147D7A" w:rsidRPr="002232AD" w:rsidRDefault="00147D7A" w:rsidP="00147D7A">
      <w:pPr>
        <w:pStyle w:val="Tekstfusnote"/>
        <w:rPr>
          <w:sz w:val="18"/>
          <w:szCs w:val="18"/>
          <w:lang w:val="sr-Cyrl-RS"/>
        </w:rPr>
      </w:pPr>
      <w:r w:rsidRPr="00636696">
        <w:rPr>
          <w:rStyle w:val="Referencafusnote"/>
          <w:sz w:val="18"/>
          <w:szCs w:val="18"/>
        </w:rPr>
        <w:footnoteRef/>
      </w:r>
      <w:r w:rsidRPr="00636696">
        <w:rPr>
          <w:sz w:val="18"/>
          <w:szCs w:val="18"/>
          <w:lang w:val="ru-RU"/>
        </w:rPr>
        <w:t xml:space="preserve"> </w:t>
      </w:r>
      <w:r w:rsidRPr="0025618E">
        <w:rPr>
          <w:sz w:val="18"/>
          <w:szCs w:val="18"/>
          <w:lang w:val="ru-RU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Правила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су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базирана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на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споразуму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са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националним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удружењем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за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заштиту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особа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са</w:t>
      </w:r>
      <w:proofErr w:type="spellEnd"/>
      <w:r>
        <w:rPr>
          <w:sz w:val="18"/>
          <w:szCs w:val="18"/>
          <w:lang w:val="sr-Latn-CS"/>
        </w:rPr>
        <w:t xml:space="preserve"> </w:t>
      </w:r>
      <w:proofErr w:type="spellStart"/>
      <w:r>
        <w:rPr>
          <w:sz w:val="18"/>
          <w:szCs w:val="18"/>
          <w:lang w:val="sr-Latn-CS"/>
        </w:rPr>
        <w:t>инвалидитетом</w:t>
      </w:r>
      <w:proofErr w:type="spellEnd"/>
      <w:r>
        <w:rPr>
          <w:sz w:val="18"/>
          <w:szCs w:val="18"/>
          <w:lang w:val="sr-Latn-CS"/>
        </w:rPr>
        <w:t>.</w:t>
      </w:r>
    </w:p>
  </w:footnote>
  <w:footnote w:id="55">
    <w:p w:rsidR="00147D7A" w:rsidRPr="002232AD" w:rsidRDefault="00147D7A" w:rsidP="00032547">
      <w:pPr>
        <w:pStyle w:val="Tekstfusnote"/>
        <w:rPr>
          <w:sz w:val="18"/>
          <w:szCs w:val="18"/>
          <w:lang w:val="sr-Cyrl-RS"/>
        </w:rPr>
      </w:pPr>
      <w:r w:rsidRPr="00636696">
        <w:rPr>
          <w:rStyle w:val="Referencafusnote"/>
          <w:rFonts w:eastAsia="Calibri"/>
          <w:sz w:val="18"/>
          <w:szCs w:val="18"/>
          <w:lang w:val="sr-Latn-CS"/>
        </w:rPr>
        <w:footnoteRef/>
      </w:r>
      <w:r w:rsidRPr="00636696">
        <w:rPr>
          <w:sz w:val="18"/>
          <w:szCs w:val="18"/>
          <w:lang w:val="sr-Latn-CS"/>
        </w:rPr>
        <w:t xml:space="preserve">  </w:t>
      </w:r>
      <w:proofErr w:type="spellStart"/>
      <w:r w:rsidRPr="00636696">
        <w:rPr>
          <w:sz w:val="18"/>
          <w:szCs w:val="18"/>
          <w:lang w:val="sr-Latn-CS"/>
        </w:rPr>
        <w:t>Особе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са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инвалидитетом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које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су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делимично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зависне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од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моторизованих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инвалидских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колица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или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пратиоца</w:t>
      </w:r>
      <w:proofErr w:type="spellEnd"/>
      <w:r w:rsidRPr="00636696">
        <w:rPr>
          <w:sz w:val="18"/>
          <w:szCs w:val="18"/>
          <w:lang w:val="sr-Latn-CS"/>
        </w:rPr>
        <w:t xml:space="preserve">. </w:t>
      </w:r>
      <w:r>
        <w:rPr>
          <w:sz w:val="18"/>
          <w:szCs w:val="18"/>
          <w:lang w:val="sr-Cyrl-RS"/>
        </w:rPr>
        <w:t>Смештајна јединица је пројектована у  складу са правилима о техничким стандардима приступачности.</w:t>
      </w:r>
    </w:p>
  </w:footnote>
  <w:footnote w:id="56">
    <w:p w:rsidR="00147D7A" w:rsidRPr="00636696" w:rsidRDefault="00147D7A" w:rsidP="00032547">
      <w:pPr>
        <w:pStyle w:val="Tekstfusnote"/>
        <w:rPr>
          <w:sz w:val="18"/>
          <w:szCs w:val="18"/>
          <w:lang w:val="sr-Latn-CS"/>
        </w:rPr>
      </w:pPr>
      <w:r w:rsidRPr="00636696">
        <w:rPr>
          <w:rStyle w:val="Referencafusnote"/>
          <w:rFonts w:eastAsia="Calibri"/>
          <w:sz w:val="18"/>
          <w:szCs w:val="18"/>
          <w:lang w:val="sr-Latn-CS"/>
        </w:rPr>
        <w:footnoteRef/>
      </w:r>
      <w:r w:rsidRPr="00636696">
        <w:rPr>
          <w:sz w:val="18"/>
          <w:szCs w:val="18"/>
          <w:lang w:val="sr-Latn-CS"/>
        </w:rPr>
        <w:t xml:space="preserve">  </w:t>
      </w:r>
      <w:proofErr w:type="spellStart"/>
      <w:r w:rsidRPr="00636696">
        <w:rPr>
          <w:sz w:val="18"/>
          <w:szCs w:val="18"/>
          <w:lang w:val="sr-Latn-CS"/>
        </w:rPr>
        <w:t>Особе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са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отежаним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кретањем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којима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су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стално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потребна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инвалидских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колица</w:t>
      </w:r>
      <w:proofErr w:type="spellEnd"/>
      <w:r w:rsidRPr="00636696">
        <w:rPr>
          <w:sz w:val="18"/>
          <w:szCs w:val="18"/>
          <w:lang w:val="sr-Latn-CS"/>
        </w:rPr>
        <w:t>.</w:t>
      </w:r>
      <w:r w:rsidRPr="002232AD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Смештајна јединица је пројектована у  складу са правилима о техничким стандардима приступачности.</w:t>
      </w:r>
    </w:p>
  </w:footnote>
  <w:footnote w:id="57">
    <w:p w:rsidR="00147D7A" w:rsidRPr="00636696" w:rsidRDefault="00147D7A" w:rsidP="00032547">
      <w:pPr>
        <w:pStyle w:val="Tekstfusnote"/>
        <w:rPr>
          <w:sz w:val="18"/>
          <w:szCs w:val="18"/>
          <w:lang w:val="sr-Latn-CS"/>
        </w:rPr>
      </w:pPr>
      <w:r w:rsidRPr="00636696">
        <w:rPr>
          <w:rStyle w:val="Referencafusnote"/>
          <w:rFonts w:eastAsia="Calibri"/>
          <w:sz w:val="18"/>
          <w:szCs w:val="18"/>
          <w:lang w:val="sr-Latn-CS"/>
        </w:rPr>
        <w:footnoteRef/>
      </w:r>
      <w:r w:rsidRPr="00636696">
        <w:rPr>
          <w:sz w:val="18"/>
          <w:szCs w:val="18"/>
          <w:lang w:val="sr-Latn-CS"/>
        </w:rPr>
        <w:t xml:space="preserve">  </w:t>
      </w:r>
      <w:proofErr w:type="spellStart"/>
      <w:r w:rsidRPr="00636696">
        <w:rPr>
          <w:sz w:val="18"/>
          <w:szCs w:val="18"/>
          <w:lang w:val="sr-Latn-CS"/>
        </w:rPr>
        <w:t>Особе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са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делимично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или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потпуно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оштећеним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видом</w:t>
      </w:r>
      <w:proofErr w:type="spellEnd"/>
      <w:r w:rsidRPr="00636696">
        <w:rPr>
          <w:sz w:val="18"/>
          <w:szCs w:val="18"/>
          <w:lang w:val="sr-Latn-CS"/>
        </w:rPr>
        <w:t>.</w:t>
      </w:r>
      <w:r w:rsidRPr="002232AD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Смештајна јединица је пројектована у  складу са правилима о техничким стандардима приступачности.</w:t>
      </w:r>
    </w:p>
  </w:footnote>
  <w:footnote w:id="58">
    <w:p w:rsidR="00147D7A" w:rsidRPr="00636696" w:rsidRDefault="00147D7A" w:rsidP="00032547">
      <w:pPr>
        <w:pStyle w:val="Tekstfusnote"/>
        <w:rPr>
          <w:sz w:val="18"/>
          <w:szCs w:val="18"/>
          <w:lang w:val="sr-Latn-CS"/>
        </w:rPr>
      </w:pPr>
      <w:r w:rsidRPr="00636696">
        <w:rPr>
          <w:rStyle w:val="Referencafusnote"/>
          <w:rFonts w:eastAsia="Calibri"/>
          <w:sz w:val="18"/>
          <w:szCs w:val="18"/>
          <w:lang w:val="sr-Latn-CS"/>
        </w:rPr>
        <w:footnoteRef/>
      </w:r>
      <w:r w:rsidRPr="00636696">
        <w:rPr>
          <w:sz w:val="18"/>
          <w:szCs w:val="18"/>
          <w:lang w:val="sr-Latn-CS"/>
        </w:rPr>
        <w:t xml:space="preserve">  </w:t>
      </w:r>
      <w:proofErr w:type="spellStart"/>
      <w:r w:rsidRPr="00636696">
        <w:rPr>
          <w:sz w:val="18"/>
          <w:szCs w:val="18"/>
          <w:lang w:val="sr-Latn-CS"/>
        </w:rPr>
        <w:t>Особе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са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делимично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или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потпуно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оштећеним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слухом</w:t>
      </w:r>
      <w:proofErr w:type="spellEnd"/>
      <w:r w:rsidRPr="00636696">
        <w:rPr>
          <w:sz w:val="18"/>
          <w:szCs w:val="18"/>
          <w:lang w:val="sr-Latn-CS"/>
        </w:rPr>
        <w:t>.</w:t>
      </w:r>
      <w:r w:rsidRPr="002232AD">
        <w:rPr>
          <w:sz w:val="18"/>
          <w:szCs w:val="18"/>
          <w:lang w:val="sr-Cyrl-RS"/>
        </w:rPr>
        <w:t xml:space="preserve"> </w:t>
      </w:r>
      <w:r>
        <w:rPr>
          <w:sz w:val="18"/>
          <w:szCs w:val="18"/>
          <w:lang w:val="sr-Cyrl-RS"/>
        </w:rPr>
        <w:t>Смештајна јединица је пројектована у  складу са правилима о техничким стандардима приступачности.</w:t>
      </w:r>
    </w:p>
  </w:footnote>
  <w:footnote w:id="59">
    <w:p w:rsidR="00147D7A" w:rsidRPr="00104EEB" w:rsidRDefault="00147D7A" w:rsidP="00032547">
      <w:pPr>
        <w:pStyle w:val="Tekstfusnote"/>
        <w:rPr>
          <w:sz w:val="18"/>
          <w:szCs w:val="18"/>
          <w:lang w:val="sr-Latn-CS"/>
        </w:rPr>
      </w:pPr>
      <w:r w:rsidRPr="00636696">
        <w:rPr>
          <w:rStyle w:val="Referencafusnote"/>
          <w:rFonts w:eastAsia="Calibri"/>
          <w:sz w:val="18"/>
          <w:szCs w:val="18"/>
          <w:lang w:val="sr-Latn-CS"/>
        </w:rPr>
        <w:footnoteRef/>
      </w:r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Испуњава</w:t>
      </w:r>
      <w:proofErr w:type="spellEnd"/>
      <w:r w:rsidRPr="00636696">
        <w:rPr>
          <w:sz w:val="18"/>
          <w:szCs w:val="18"/>
          <w:lang w:val="sr-Latn-CS"/>
        </w:rPr>
        <w:t xml:space="preserve"> </w:t>
      </w:r>
      <w:proofErr w:type="spellStart"/>
      <w:r w:rsidRPr="00636696">
        <w:rPr>
          <w:sz w:val="18"/>
          <w:szCs w:val="18"/>
          <w:lang w:val="sr-Latn-CS"/>
        </w:rPr>
        <w:t>услове</w:t>
      </w:r>
      <w:proofErr w:type="spellEnd"/>
      <w:r w:rsidRPr="00636696">
        <w:rPr>
          <w:sz w:val="18"/>
          <w:szCs w:val="18"/>
          <w:lang w:val="sr-Latn-CS"/>
        </w:rPr>
        <w:t xml:space="preserve"> Б, Ц, и Д.</w:t>
      </w:r>
      <w:r w:rsidRPr="00104EEB">
        <w:rPr>
          <w:sz w:val="18"/>
          <w:szCs w:val="18"/>
          <w:lang w:val="sr-Latn-CS"/>
        </w:rPr>
        <w:t xml:space="preserve"> </w:t>
      </w:r>
    </w:p>
  </w:footnote>
  <w:footnote w:id="60">
    <w:p w:rsidR="00147D7A" w:rsidRPr="009D2F5C" w:rsidRDefault="00147D7A" w:rsidP="00895494">
      <w:pPr>
        <w:pStyle w:val="Tekstfusnote"/>
        <w:jc w:val="both"/>
        <w:rPr>
          <w:sz w:val="18"/>
          <w:szCs w:val="18"/>
          <w:lang w:val="sr-Latn-CS"/>
        </w:rPr>
      </w:pPr>
      <w:r w:rsidRPr="00104EEB">
        <w:rPr>
          <w:rStyle w:val="Referencafusnote"/>
          <w:sz w:val="18"/>
          <w:szCs w:val="18"/>
        </w:rPr>
        <w:footnoteRef/>
      </w:r>
      <w:r w:rsidRPr="002B3327">
        <w:rPr>
          <w:sz w:val="18"/>
          <w:szCs w:val="18"/>
          <w:lang w:val="ru-RU"/>
        </w:rPr>
        <w:t xml:space="preserve"> </w:t>
      </w:r>
      <w:r w:rsidRPr="009D2F5C">
        <w:rPr>
          <w:sz w:val="18"/>
          <w:szCs w:val="18"/>
          <w:lang w:val="ru-RU"/>
        </w:rPr>
        <w:t>Централна клим</w:t>
      </w:r>
      <w:r w:rsidRPr="009D2F5C">
        <w:rPr>
          <w:sz w:val="18"/>
          <w:szCs w:val="18"/>
        </w:rPr>
        <w:t>a</w:t>
      </w:r>
      <w:r w:rsidRPr="009D2F5C">
        <w:rPr>
          <w:sz w:val="18"/>
          <w:szCs w:val="18"/>
          <w:lang w:val="ru-RU"/>
        </w:rPr>
        <w:t>ти</w:t>
      </w:r>
      <w:r w:rsidRPr="009D2F5C">
        <w:rPr>
          <w:sz w:val="18"/>
          <w:szCs w:val="18"/>
          <w:lang w:val="sr-Latn-CS"/>
        </w:rPr>
        <w:t>з</w:t>
      </w:r>
      <w:r w:rsidRPr="009D2F5C">
        <w:rPr>
          <w:sz w:val="18"/>
          <w:szCs w:val="18"/>
          <w:lang w:val="ru-RU"/>
        </w:rPr>
        <w:t>ација или појединачни клима уређаји.</w:t>
      </w:r>
    </w:p>
  </w:footnote>
  <w:footnote w:id="61">
    <w:p w:rsidR="00147D7A" w:rsidRPr="009D2F5C" w:rsidRDefault="00147D7A" w:rsidP="00895494">
      <w:pPr>
        <w:pStyle w:val="Tekstfusnote"/>
        <w:rPr>
          <w:sz w:val="18"/>
          <w:szCs w:val="18"/>
          <w:lang w:val="sr-Cyrl-R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r>
        <w:rPr>
          <w:sz w:val="18"/>
          <w:szCs w:val="18"/>
          <w:lang w:val="sr-Cyrl-RS"/>
        </w:rPr>
        <w:t>Обавеза се не односи на ТН</w:t>
      </w:r>
      <w:r w:rsidRPr="009D2F5C">
        <w:rPr>
          <w:sz w:val="18"/>
          <w:szCs w:val="18"/>
          <w:lang w:val="sr-Cyrl-RS"/>
        </w:rPr>
        <w:t xml:space="preserve"> у којима су све смештајне јединице опремљене ТВ са даљинским управљачем.</w:t>
      </w:r>
    </w:p>
  </w:footnote>
  <w:footnote w:id="62">
    <w:p w:rsidR="00147D7A" w:rsidRPr="009D2F5C" w:rsidRDefault="00147D7A" w:rsidP="00895494">
      <w:pPr>
        <w:pStyle w:val="Tekstfusnote"/>
        <w:rPr>
          <w:sz w:val="18"/>
          <w:szCs w:val="18"/>
          <w:lang w:val="sr-Cyrl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r w:rsidRPr="009D2F5C">
        <w:rPr>
          <w:sz w:val="18"/>
          <w:szCs w:val="18"/>
          <w:lang w:val="sr-Cyrl-CS"/>
        </w:rPr>
        <w:t>Осим у објектима где не постоје техничке могућности.</w:t>
      </w:r>
    </w:p>
  </w:footnote>
  <w:footnote w:id="63">
    <w:p w:rsidR="00147D7A" w:rsidRPr="009D2F5C" w:rsidRDefault="00147D7A" w:rsidP="00895494">
      <w:pPr>
        <w:pStyle w:val="Tekstfusnote"/>
        <w:rPr>
          <w:sz w:val="18"/>
          <w:szCs w:val="18"/>
          <w:lang w:val="sr-Cyrl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r w:rsidRPr="009D2F5C">
        <w:rPr>
          <w:sz w:val="18"/>
          <w:szCs w:val="18"/>
          <w:lang w:val="sr-Cyrl-CS"/>
        </w:rPr>
        <w:t>Осим у објектима где не постоје техничке могућности.</w:t>
      </w:r>
    </w:p>
  </w:footnote>
  <w:footnote w:id="64">
    <w:p w:rsidR="00147D7A" w:rsidRPr="009D2F5C" w:rsidRDefault="00147D7A" w:rsidP="00895494">
      <w:pPr>
        <w:pStyle w:val="Bezrazmaka"/>
        <w:rPr>
          <w:rFonts w:ascii="Times New Roman" w:hAnsi="Times New Roman"/>
          <w:sz w:val="18"/>
          <w:szCs w:val="18"/>
          <w:highlight w:val="yellow"/>
          <w:lang w:val="sr-Cyrl-CS"/>
        </w:rPr>
      </w:pPr>
      <w:r w:rsidRPr="009D2F5C">
        <w:rPr>
          <w:rStyle w:val="Referencafusnote"/>
          <w:rFonts w:ascii="Times New Roman" w:hAnsi="Times New Roman"/>
          <w:sz w:val="18"/>
          <w:szCs w:val="18"/>
        </w:rPr>
        <w:footnoteRef/>
      </w:r>
      <w:r w:rsidRPr="009D2F5C">
        <w:rPr>
          <w:rFonts w:ascii="Times New Roman" w:hAnsi="Times New Roman"/>
          <w:sz w:val="18"/>
          <w:szCs w:val="18"/>
        </w:rPr>
        <w:t xml:space="preserve"> </w:t>
      </w:r>
      <w:r w:rsidRPr="009D2F5C">
        <w:rPr>
          <w:rFonts w:ascii="Times New Roman" w:hAnsi="Times New Roman"/>
          <w:sz w:val="18"/>
          <w:szCs w:val="18"/>
          <w:lang w:val="sr-Cyrl-RS"/>
        </w:rPr>
        <w:t xml:space="preserve">Посебно организована служба у </w:t>
      </w:r>
      <w:r>
        <w:rPr>
          <w:rFonts w:ascii="Times New Roman" w:hAnsi="Times New Roman"/>
          <w:sz w:val="18"/>
          <w:szCs w:val="18"/>
          <w:lang w:val="sr-Cyrl-RS"/>
        </w:rPr>
        <w:t>ТН</w:t>
      </w:r>
      <w:r w:rsidRPr="009D2F5C">
        <w:rPr>
          <w:rFonts w:ascii="Times New Roman" w:hAnsi="Times New Roman"/>
          <w:sz w:val="18"/>
          <w:szCs w:val="18"/>
          <w:lang w:val="sr-Cyrl-RS"/>
        </w:rPr>
        <w:t xml:space="preserve">, односно </w:t>
      </w:r>
      <w:r w:rsidRPr="009D2F5C">
        <w:rPr>
          <w:rFonts w:ascii="Times New Roman" w:hAnsi="Times New Roman"/>
          <w:sz w:val="18"/>
          <w:szCs w:val="18"/>
          <w:lang w:val="sr-Cyrl-CS"/>
        </w:rPr>
        <w:t xml:space="preserve">лице у </w:t>
      </w:r>
      <w:r>
        <w:rPr>
          <w:rFonts w:ascii="Times New Roman" w:hAnsi="Times New Roman"/>
          <w:sz w:val="18"/>
          <w:szCs w:val="18"/>
          <w:lang w:val="sr-Cyrl-CS"/>
        </w:rPr>
        <w:t>ТН</w:t>
      </w:r>
      <w:r w:rsidRPr="009D2F5C">
        <w:rPr>
          <w:rFonts w:ascii="Times New Roman" w:hAnsi="Times New Roman"/>
          <w:sz w:val="18"/>
          <w:szCs w:val="18"/>
          <w:lang w:val="sr-Cyrl-CS"/>
        </w:rPr>
        <w:t xml:space="preserve"> које помаже гостима и чији је основни задатак да служи као веза између гостију  и </w:t>
      </w:r>
      <w:r>
        <w:rPr>
          <w:rFonts w:ascii="Times New Roman" w:hAnsi="Times New Roman"/>
          <w:sz w:val="18"/>
          <w:szCs w:val="18"/>
          <w:lang w:val="sr-Cyrl-CS"/>
        </w:rPr>
        <w:t>ТН</w:t>
      </w:r>
      <w:r w:rsidRPr="009D2F5C">
        <w:rPr>
          <w:rFonts w:ascii="Times New Roman" w:hAnsi="Times New Roman"/>
          <w:sz w:val="18"/>
          <w:szCs w:val="18"/>
          <w:lang w:val="sr-Cyrl-CS"/>
        </w:rPr>
        <w:t>. Помаже у планирању излета, обиласку града, набавци карата за музеје, позоришта у реализацији, а у вези са захтевима око  садржајима</w:t>
      </w:r>
      <w:r>
        <w:rPr>
          <w:rFonts w:ascii="Times New Roman" w:hAnsi="Times New Roman"/>
          <w:sz w:val="18"/>
          <w:szCs w:val="18"/>
          <w:lang w:val="sr-Cyrl-CS"/>
        </w:rPr>
        <w:t xml:space="preserve"> ТН</w:t>
      </w:r>
      <w:r w:rsidRPr="009D2F5C">
        <w:rPr>
          <w:rFonts w:ascii="Times New Roman" w:hAnsi="Times New Roman"/>
          <w:sz w:val="18"/>
          <w:szCs w:val="18"/>
          <w:lang w:val="sr-Cyrl-CS"/>
        </w:rPr>
        <w:t>, атракција, активности и услуга.</w:t>
      </w:r>
    </w:p>
  </w:footnote>
  <w:footnote w:id="65">
    <w:p w:rsidR="00147D7A" w:rsidRPr="009D2F5C" w:rsidRDefault="00147D7A" w:rsidP="00895494">
      <w:pPr>
        <w:pStyle w:val="Tekstfusnote"/>
        <w:rPr>
          <w:sz w:val="18"/>
          <w:szCs w:val="18"/>
          <w:lang w:val="sr-Cyrl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r w:rsidRPr="009D2F5C">
        <w:rPr>
          <w:sz w:val="18"/>
          <w:szCs w:val="18"/>
          <w:lang w:val="sr-Cyrl-CS"/>
        </w:rPr>
        <w:t xml:space="preserve">Ова услуга може се пружати госту посредством уговора закљученог са трећим лицем. </w:t>
      </w:r>
      <w:r w:rsidRPr="009D2F5C">
        <w:rPr>
          <w:sz w:val="18"/>
          <w:szCs w:val="18"/>
          <w:lang w:val="ru-RU"/>
        </w:rPr>
        <w:t>Цене услуга и рокови испоруке морају бити јасно и недвосмислено исказани у обавештењу о садржајима и услугама које се нуде госту.</w:t>
      </w:r>
    </w:p>
  </w:footnote>
  <w:footnote w:id="66">
    <w:p w:rsidR="00147D7A" w:rsidRPr="009D2F5C" w:rsidRDefault="00147D7A" w:rsidP="00895494">
      <w:pPr>
        <w:pStyle w:val="Tekstfusnote"/>
        <w:rPr>
          <w:sz w:val="18"/>
          <w:szCs w:val="18"/>
          <w:lang w:val="sr-Cyrl-CS"/>
        </w:rPr>
      </w:pPr>
      <w:r w:rsidRPr="009D2F5C">
        <w:rPr>
          <w:rStyle w:val="Referencafusnote"/>
          <w:sz w:val="18"/>
          <w:szCs w:val="18"/>
        </w:rPr>
        <w:footnoteRef/>
      </w:r>
      <w:r>
        <w:rPr>
          <w:sz w:val="18"/>
          <w:szCs w:val="18"/>
          <w:lang w:val="sr-Cyrl-CS"/>
        </w:rPr>
        <w:t xml:space="preserve"> </w:t>
      </w:r>
      <w:r w:rsidRPr="009D2F5C">
        <w:rPr>
          <w:sz w:val="18"/>
          <w:szCs w:val="18"/>
          <w:lang w:val="sr-Cyrl-CS"/>
        </w:rPr>
        <w:t>Ова услуга може се пружати госту посредством уговора закљученог са трећим лицем.</w:t>
      </w:r>
      <w:r w:rsidRPr="009D2F5C">
        <w:rPr>
          <w:sz w:val="18"/>
          <w:szCs w:val="18"/>
          <w:lang w:val="ru-RU"/>
        </w:rPr>
        <w:t xml:space="preserve"> Цене услуга и рокови испоруке морају бити јасно и недвосмислено исказани у обавештењу о садржајима и услугама које се нуде госту.</w:t>
      </w:r>
    </w:p>
  </w:footnote>
  <w:footnote w:id="67">
    <w:p w:rsidR="00147D7A" w:rsidRPr="009D2F5C" w:rsidRDefault="00147D7A" w:rsidP="00895494">
      <w:pPr>
        <w:pStyle w:val="Tekstfusnote"/>
        <w:rPr>
          <w:sz w:val="18"/>
          <w:szCs w:val="18"/>
          <w:lang w:val="sr-Cyrl-CS"/>
        </w:rPr>
      </w:pPr>
      <w:r w:rsidRPr="009D2F5C">
        <w:rPr>
          <w:rStyle w:val="Referencafusnote"/>
          <w:sz w:val="18"/>
          <w:szCs w:val="18"/>
        </w:rPr>
        <w:footnoteRef/>
      </w:r>
      <w:r w:rsidRPr="009D2F5C">
        <w:rPr>
          <w:sz w:val="18"/>
          <w:szCs w:val="18"/>
        </w:rPr>
        <w:t xml:space="preserve"> </w:t>
      </w:r>
      <w:r w:rsidRPr="009D2F5C">
        <w:rPr>
          <w:sz w:val="18"/>
          <w:szCs w:val="18"/>
          <w:lang w:val="sr-Cyrl-CS"/>
        </w:rPr>
        <w:t>Ова услуга може се пружати госту посредством уговора закљученог са трећим лицем.</w:t>
      </w:r>
      <w:r w:rsidRPr="009D2F5C">
        <w:rPr>
          <w:sz w:val="18"/>
          <w:szCs w:val="18"/>
          <w:lang w:val="ru-RU"/>
        </w:rPr>
        <w:t xml:space="preserve"> Цене услуга и рокови испоруке морају бити јасно и недвосмислено исказани у обавештењу о садржајима и услугама које се нуде госту.</w:t>
      </w:r>
    </w:p>
    <w:p w:rsidR="00147D7A" w:rsidRPr="009D4C7E" w:rsidRDefault="00147D7A" w:rsidP="00895494">
      <w:pPr>
        <w:pStyle w:val="Tekstfusnote"/>
        <w:rPr>
          <w:lang w:val="sr-Cyrl-CS"/>
        </w:rPr>
      </w:pPr>
    </w:p>
  </w:footnote>
  <w:footnote w:id="68">
    <w:p w:rsidR="00147D7A" w:rsidRPr="00636696" w:rsidRDefault="00147D7A" w:rsidP="00895494">
      <w:pPr>
        <w:pStyle w:val="Tekstfusnote"/>
        <w:rPr>
          <w:sz w:val="18"/>
          <w:szCs w:val="18"/>
          <w:lang w:val="sr-Latn-CS"/>
        </w:rPr>
      </w:pPr>
      <w:r w:rsidRPr="00636696">
        <w:rPr>
          <w:rStyle w:val="Referencafusnote"/>
          <w:sz w:val="18"/>
          <w:szCs w:val="18"/>
        </w:rPr>
        <w:footnoteRef/>
      </w:r>
      <w:r w:rsidRPr="00636696">
        <w:rPr>
          <w:sz w:val="18"/>
          <w:szCs w:val="18"/>
          <w:lang w:val="ru-RU"/>
        </w:rPr>
        <w:t xml:space="preserve">  </w:t>
      </w:r>
      <w:r w:rsidRPr="00636696">
        <w:rPr>
          <w:sz w:val="18"/>
          <w:szCs w:val="18"/>
          <w:lang w:val="ru-RU"/>
        </w:rPr>
        <w:t>О</w:t>
      </w:r>
      <w:proofErr w:type="spellStart"/>
      <w:r w:rsidRPr="00636696">
        <w:rPr>
          <w:bCs/>
          <w:sz w:val="18"/>
          <w:szCs w:val="18"/>
          <w:lang w:val="sr-Cyrl-CS"/>
        </w:rPr>
        <w:t>премљено</w:t>
      </w:r>
      <w:proofErr w:type="spellEnd"/>
      <w:r w:rsidRPr="00636696">
        <w:rPr>
          <w:bCs/>
          <w:sz w:val="18"/>
          <w:szCs w:val="18"/>
          <w:lang w:val="sr-Cyrl-CS"/>
        </w:rPr>
        <w:t xml:space="preserve"> са најмање 4 различите врсте справа за играње (клацкалице, љуљашке, тобогани, вртешке и сл.) и заштићено од саобраћаја</w:t>
      </w:r>
      <w:r w:rsidRPr="00636696">
        <w:rPr>
          <w:bCs/>
          <w:sz w:val="18"/>
          <w:szCs w:val="18"/>
          <w:lang w:val="sr-Latn-CS"/>
        </w:rPr>
        <w:t>.</w:t>
      </w:r>
    </w:p>
  </w:footnote>
  <w:footnote w:id="69">
    <w:p w:rsidR="00147D7A" w:rsidRPr="00A57B7F" w:rsidRDefault="00147D7A" w:rsidP="00895494">
      <w:pPr>
        <w:pStyle w:val="Tekstfusnote"/>
        <w:jc w:val="both"/>
        <w:rPr>
          <w:sz w:val="18"/>
          <w:szCs w:val="18"/>
          <w:lang w:val="sr-Cyrl-CS"/>
        </w:rPr>
      </w:pPr>
      <w:r w:rsidRPr="00001EC3">
        <w:rPr>
          <w:rStyle w:val="Referencafusnote"/>
          <w:sz w:val="18"/>
          <w:szCs w:val="18"/>
        </w:rPr>
        <w:footnoteRef/>
      </w:r>
      <w:r w:rsidRPr="00001EC3">
        <w:rPr>
          <w:sz w:val="18"/>
          <w:szCs w:val="18"/>
          <w:lang w:val="ru-RU"/>
        </w:rPr>
        <w:t>Активно и систематично праћење мишљења гостију</w:t>
      </w:r>
      <w:r>
        <w:rPr>
          <w:sz w:val="18"/>
          <w:szCs w:val="18"/>
          <w:lang w:val="sr-Latn-RS"/>
        </w:rPr>
        <w:t xml:space="preserve"> </w:t>
      </w:r>
      <w:proofErr w:type="spellStart"/>
      <w:r>
        <w:rPr>
          <w:sz w:val="18"/>
          <w:szCs w:val="18"/>
          <w:lang w:val="sr-Latn-RS"/>
        </w:rPr>
        <w:t>путем</w:t>
      </w:r>
      <w:proofErr w:type="spellEnd"/>
      <w:r>
        <w:rPr>
          <w:sz w:val="18"/>
          <w:szCs w:val="18"/>
          <w:lang w:val="sr-Cyrl-CS"/>
        </w:rPr>
        <w:t xml:space="preserve"> анкетног упитника у циљу</w:t>
      </w:r>
      <w:r>
        <w:rPr>
          <w:sz w:val="18"/>
          <w:szCs w:val="18"/>
          <w:lang w:val="ru-RU"/>
        </w:rPr>
        <w:t xml:space="preserve"> анализе</w:t>
      </w:r>
      <w:r w:rsidRPr="00001EC3">
        <w:rPr>
          <w:sz w:val="18"/>
          <w:szCs w:val="18"/>
          <w:lang w:val="ru-RU"/>
        </w:rPr>
        <w:t xml:space="preserve"> недостатака</w:t>
      </w:r>
      <w:r>
        <w:rPr>
          <w:sz w:val="18"/>
          <w:szCs w:val="18"/>
          <w:lang w:val="ru-RU"/>
        </w:rPr>
        <w:t xml:space="preserve"> и унапређења</w:t>
      </w:r>
      <w:r w:rsidRPr="00001EC3">
        <w:rPr>
          <w:sz w:val="18"/>
          <w:szCs w:val="18"/>
          <w:lang w:val="ru-RU"/>
        </w:rPr>
        <w:t xml:space="preserve"> услуга</w:t>
      </w:r>
      <w:r>
        <w:rPr>
          <w:sz w:val="18"/>
          <w:szCs w:val="18"/>
          <w:lang w:val="ru-RU"/>
        </w:rPr>
        <w:t>.</w:t>
      </w:r>
    </w:p>
  </w:footnote>
  <w:footnote w:id="70">
    <w:p w:rsidR="00147D7A" w:rsidRPr="0099377B" w:rsidRDefault="00147D7A" w:rsidP="00895494">
      <w:pPr>
        <w:pStyle w:val="Tekstfusnote"/>
        <w:jc w:val="both"/>
        <w:rPr>
          <w:sz w:val="18"/>
          <w:szCs w:val="18"/>
          <w:lang w:val="ru-RU"/>
        </w:rPr>
      </w:pPr>
      <w:r w:rsidRPr="00A57B7F">
        <w:rPr>
          <w:rStyle w:val="Referencafusnote"/>
          <w:sz w:val="18"/>
          <w:szCs w:val="18"/>
        </w:rPr>
        <w:footnoteRef/>
      </w:r>
      <w:r w:rsidRPr="00A57B7F">
        <w:rPr>
          <w:sz w:val="18"/>
          <w:szCs w:val="18"/>
          <w:lang w:val="ru-RU"/>
        </w:rPr>
        <w:t xml:space="preserve"> </w:t>
      </w:r>
      <w:r w:rsidRPr="0099377B">
        <w:rPr>
          <w:sz w:val="18"/>
          <w:szCs w:val="18"/>
          <w:lang w:val="sr-Cyrl-CS"/>
        </w:rPr>
        <w:t>Систематично управљање жалбама укључује структурисан пријем жалби, евалуацију и адекватан одговор.</w:t>
      </w:r>
    </w:p>
  </w:footnote>
  <w:footnote w:id="71">
    <w:p w:rsidR="00147D7A" w:rsidRDefault="00147D7A" w:rsidP="00060FED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sr-Cyrl-RS"/>
        </w:rPr>
        <w:t xml:space="preserve">Извештај </w:t>
      </w:r>
      <w:r>
        <w:rPr>
          <w:lang w:val="sr-Cyrl-CS"/>
        </w:rPr>
        <w:t xml:space="preserve">о спроведеном екстерном истраживању на основу анкете </w:t>
      </w:r>
      <w:r>
        <w:rPr>
          <w:lang w:val="sr-Cyrl-RS"/>
        </w:rPr>
        <w:t>садржи оцену задовољства гостију у погледу: приступачности; одржавања објекта; квалитета услуга особља; смештаја; хране; лојалности; жалби/похвала; осталих садржаја; демографске структуре; задовољства дестинацијом и др.</w:t>
      </w:r>
    </w:p>
  </w:footnote>
  <w:footnote w:id="72">
    <w:p w:rsidR="00147D7A" w:rsidRPr="0099377B" w:rsidRDefault="00147D7A">
      <w:pPr>
        <w:pStyle w:val="Tekstfusnote"/>
        <w:rPr>
          <w:sz w:val="18"/>
          <w:szCs w:val="18"/>
          <w:lang w:val="sr-Cyrl-RS"/>
        </w:rPr>
      </w:pPr>
      <w:r w:rsidRPr="0099377B">
        <w:rPr>
          <w:rStyle w:val="Referencafusnote"/>
          <w:sz w:val="18"/>
          <w:szCs w:val="18"/>
        </w:rPr>
        <w:footnoteRef/>
      </w:r>
      <w:r w:rsidRPr="0099377B">
        <w:rPr>
          <w:sz w:val="18"/>
          <w:szCs w:val="18"/>
        </w:rPr>
        <w:t xml:space="preserve"> </w:t>
      </w:r>
      <w:r w:rsidRPr="0099377B">
        <w:rPr>
          <w:sz w:val="18"/>
          <w:szCs w:val="18"/>
          <w:lang w:val="sr-Cyrl-RS"/>
        </w:rPr>
        <w:t xml:space="preserve">Објекти који поседују </w:t>
      </w:r>
      <w:proofErr w:type="spellStart"/>
      <w:r w:rsidRPr="0099377B">
        <w:rPr>
          <w:sz w:val="18"/>
          <w:szCs w:val="18"/>
          <w:lang w:val="sr-Cyrl-RS"/>
        </w:rPr>
        <w:t>еко</w:t>
      </w:r>
      <w:proofErr w:type="spellEnd"/>
      <w:r w:rsidRPr="0099377B">
        <w:rPr>
          <w:sz w:val="18"/>
          <w:szCs w:val="18"/>
          <w:lang w:val="sr-Cyrl-RS"/>
        </w:rPr>
        <w:t xml:space="preserve"> ознаку, не остварују бодове по основу изборних елемената од редним бројем 199 до 203.</w:t>
      </w:r>
    </w:p>
  </w:footnote>
  <w:footnote w:id="73">
    <w:p w:rsidR="00147D7A" w:rsidRPr="00096682" w:rsidRDefault="00147D7A" w:rsidP="00096682">
      <w:pPr>
        <w:pStyle w:val="Default"/>
        <w:rPr>
          <w:rFonts w:ascii="Times New Roman" w:hAnsi="Times New Roman" w:cs="Times New Roman"/>
          <w:sz w:val="18"/>
          <w:szCs w:val="18"/>
          <w:lang w:val="sr-Cyrl-RS"/>
        </w:rPr>
      </w:pPr>
      <w:r w:rsidRPr="0099377B">
        <w:rPr>
          <w:rStyle w:val="Referencafusnote"/>
          <w:sz w:val="18"/>
          <w:szCs w:val="18"/>
        </w:rPr>
        <w:footnoteRef/>
      </w:r>
      <w:r w:rsidRPr="0099377B">
        <w:rPr>
          <w:sz w:val="18"/>
          <w:szCs w:val="18"/>
        </w:rPr>
        <w:t xml:space="preserve"> </w:t>
      </w:r>
      <w:r w:rsidRPr="0099377B">
        <w:rPr>
          <w:rFonts w:ascii="Times New Roman" w:hAnsi="Times New Roman" w:cs="Times New Roman"/>
          <w:sz w:val="18"/>
          <w:szCs w:val="18"/>
          <w:lang w:val="sr-Cyrl-RS"/>
        </w:rPr>
        <w:t>Најмање</w:t>
      </w:r>
      <w:r w:rsidRPr="0099377B">
        <w:rPr>
          <w:rFonts w:ascii="Times New Roman" w:hAnsi="Times New Roman" w:cs="Times New Roman"/>
          <w:sz w:val="18"/>
          <w:szCs w:val="18"/>
        </w:rPr>
        <w:t xml:space="preserve"> 70% </w:t>
      </w:r>
      <w:proofErr w:type="spellStart"/>
      <w:r w:rsidRPr="0099377B">
        <w:rPr>
          <w:rFonts w:ascii="Times New Roman" w:hAnsi="Times New Roman" w:cs="Times New Roman"/>
          <w:sz w:val="18"/>
          <w:szCs w:val="18"/>
        </w:rPr>
        <w:t>свих</w:t>
      </w:r>
      <w:proofErr w:type="spellEnd"/>
      <w:r w:rsidRPr="009937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9377B">
        <w:rPr>
          <w:rFonts w:ascii="Times New Roman" w:hAnsi="Times New Roman" w:cs="Times New Roman"/>
          <w:sz w:val="18"/>
          <w:szCs w:val="18"/>
        </w:rPr>
        <w:t>сијалица</w:t>
      </w:r>
      <w:proofErr w:type="spellEnd"/>
      <w:r w:rsidRPr="0099377B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99377B">
        <w:rPr>
          <w:rFonts w:ascii="Times New Roman" w:hAnsi="Times New Roman" w:cs="Times New Roman"/>
          <w:sz w:val="18"/>
          <w:szCs w:val="18"/>
        </w:rPr>
        <w:t>објекту</w:t>
      </w:r>
      <w:proofErr w:type="spellEnd"/>
      <w:r w:rsidRPr="0099377B">
        <w:rPr>
          <w:rFonts w:ascii="Times New Roman" w:hAnsi="Times New Roman" w:cs="Times New Roman"/>
          <w:sz w:val="18"/>
          <w:szCs w:val="18"/>
        </w:rPr>
        <w:t xml:space="preserve"> </w:t>
      </w:r>
      <w:r w:rsidRPr="0099377B">
        <w:rPr>
          <w:rFonts w:ascii="Times New Roman" w:hAnsi="Times New Roman" w:cs="Times New Roman"/>
          <w:sz w:val="18"/>
          <w:szCs w:val="18"/>
          <w:lang w:val="sr-Cyrl-RS"/>
        </w:rPr>
        <w:t>су</w:t>
      </w:r>
      <w:r w:rsidRPr="0099377B">
        <w:rPr>
          <w:rFonts w:ascii="Times New Roman" w:hAnsi="Times New Roman" w:cs="Times New Roman"/>
          <w:sz w:val="18"/>
          <w:szCs w:val="18"/>
        </w:rPr>
        <w:t xml:space="preserve"> А </w:t>
      </w:r>
      <w:proofErr w:type="spellStart"/>
      <w:r w:rsidRPr="0099377B">
        <w:rPr>
          <w:rFonts w:ascii="Times New Roman" w:hAnsi="Times New Roman" w:cs="Times New Roman"/>
          <w:sz w:val="18"/>
          <w:szCs w:val="18"/>
        </w:rPr>
        <w:t>енергетске</w:t>
      </w:r>
      <w:proofErr w:type="spellEnd"/>
      <w:r w:rsidRPr="0099377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9377B">
        <w:rPr>
          <w:rFonts w:ascii="Times New Roman" w:hAnsi="Times New Roman" w:cs="Times New Roman"/>
          <w:sz w:val="18"/>
          <w:szCs w:val="18"/>
        </w:rPr>
        <w:t>класе</w:t>
      </w:r>
      <w:proofErr w:type="spellEnd"/>
      <w:r w:rsidRPr="0099377B">
        <w:rPr>
          <w:rFonts w:ascii="Times New Roman" w:hAnsi="Times New Roman" w:cs="Times New Roman"/>
          <w:sz w:val="18"/>
          <w:szCs w:val="18"/>
        </w:rPr>
        <w:t xml:space="preserve"> (</w:t>
      </w:r>
      <w:r w:rsidRPr="0099377B">
        <w:rPr>
          <w:rFonts w:ascii="Times New Roman" w:hAnsi="Times New Roman" w:cs="Times New Roman"/>
          <w:sz w:val="18"/>
          <w:szCs w:val="18"/>
          <w:lang w:val="sr-Cyrl-RS"/>
        </w:rPr>
        <w:t>пожељно</w:t>
      </w:r>
      <w:r w:rsidRPr="0099377B">
        <w:rPr>
          <w:rFonts w:ascii="Times New Roman" w:hAnsi="Times New Roman" w:cs="Times New Roman"/>
          <w:sz w:val="18"/>
          <w:szCs w:val="18"/>
        </w:rPr>
        <w:t xml:space="preserve"> LED)</w:t>
      </w:r>
      <w:r w:rsidRPr="0099377B">
        <w:rPr>
          <w:rFonts w:ascii="Times New Roman" w:hAnsi="Times New Roman" w:cs="Times New Roman"/>
          <w:sz w:val="18"/>
          <w:szCs w:val="18"/>
          <w:lang w:val="sr-Cyrl-RS"/>
        </w:rPr>
        <w:t>.</w:t>
      </w:r>
    </w:p>
  </w:footnote>
  <w:footnote w:id="74">
    <w:p w:rsidR="00147D7A" w:rsidRPr="00CE6BFA" w:rsidRDefault="00147D7A" w:rsidP="00761965">
      <w:pPr>
        <w:pStyle w:val="Tekstfusnote"/>
        <w:rPr>
          <w:lang w:val="sr-Cyrl-RS"/>
        </w:rPr>
      </w:pPr>
      <w:r>
        <w:rPr>
          <w:rStyle w:val="Referencafusnote"/>
        </w:rPr>
        <w:footnoteRef/>
      </w:r>
      <w:r>
        <w:rPr>
          <w:sz w:val="18"/>
          <w:szCs w:val="18"/>
          <w:lang w:val="sr-Cyrl-CS"/>
        </w:rPr>
        <w:t>У</w:t>
      </w:r>
      <w:r w:rsidRPr="00391ECB">
        <w:rPr>
          <w:sz w:val="18"/>
          <w:szCs w:val="18"/>
          <w:lang w:val="sr-Cyrl-CS"/>
        </w:rPr>
        <w:t>гоститељ остварује бодове по основу изборних елемената на два начина и то: уколико поседује оне елеме</w:t>
      </w:r>
      <w:r>
        <w:rPr>
          <w:sz w:val="18"/>
          <w:szCs w:val="18"/>
          <w:lang w:val="sr-Cyrl-CS"/>
        </w:rPr>
        <w:t>нте који су означени знаком ,,М“</w:t>
      </w:r>
      <w:r w:rsidRPr="00391ECB">
        <w:rPr>
          <w:sz w:val="18"/>
          <w:szCs w:val="18"/>
          <w:lang w:val="sr-Cyrl-CS"/>
        </w:rPr>
        <w:t xml:space="preserve"> предвиђене за вишу категорију од тражене, као и бодове за елементе који нису обавеза ни за једну категорију а које угоститељски објекат поседује у погледу садржаја, услуга и погодности за госте</w:t>
      </w:r>
      <w:r>
        <w:rPr>
          <w:sz w:val="18"/>
          <w:szCs w:val="18"/>
          <w:lang w:val="sr-Cyrl-CS"/>
        </w:rPr>
        <w:t>.</w:t>
      </w:r>
    </w:p>
    <w:p w:rsidR="00147D7A" w:rsidRPr="00761965" w:rsidRDefault="00147D7A">
      <w:pPr>
        <w:pStyle w:val="Tekstfusnote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1A6D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C88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1AA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86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E85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202F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E39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F8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6AA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09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45"/>
    <w:rsid w:val="00003800"/>
    <w:rsid w:val="00032547"/>
    <w:rsid w:val="00060FED"/>
    <w:rsid w:val="00062245"/>
    <w:rsid w:val="00072455"/>
    <w:rsid w:val="00077ACD"/>
    <w:rsid w:val="00084DE3"/>
    <w:rsid w:val="0009083A"/>
    <w:rsid w:val="00096682"/>
    <w:rsid w:val="000979CE"/>
    <w:rsid w:val="000E65A6"/>
    <w:rsid w:val="00100A88"/>
    <w:rsid w:val="00117D5D"/>
    <w:rsid w:val="00130501"/>
    <w:rsid w:val="00147D7A"/>
    <w:rsid w:val="001900F2"/>
    <w:rsid w:val="001B053B"/>
    <w:rsid w:val="0022251E"/>
    <w:rsid w:val="00233618"/>
    <w:rsid w:val="0028428B"/>
    <w:rsid w:val="002905FA"/>
    <w:rsid w:val="002A3AF5"/>
    <w:rsid w:val="002B1C3B"/>
    <w:rsid w:val="002B20AF"/>
    <w:rsid w:val="002C671E"/>
    <w:rsid w:val="002E00A2"/>
    <w:rsid w:val="002F1DDA"/>
    <w:rsid w:val="002F3387"/>
    <w:rsid w:val="002F5982"/>
    <w:rsid w:val="002F6B1C"/>
    <w:rsid w:val="003001C2"/>
    <w:rsid w:val="00317133"/>
    <w:rsid w:val="00323DFB"/>
    <w:rsid w:val="0033712F"/>
    <w:rsid w:val="003628C4"/>
    <w:rsid w:val="00371145"/>
    <w:rsid w:val="0037557E"/>
    <w:rsid w:val="00396922"/>
    <w:rsid w:val="003B0740"/>
    <w:rsid w:val="003B7952"/>
    <w:rsid w:val="003C63A9"/>
    <w:rsid w:val="003E04C7"/>
    <w:rsid w:val="00402E1A"/>
    <w:rsid w:val="00473CCE"/>
    <w:rsid w:val="0047694A"/>
    <w:rsid w:val="00480280"/>
    <w:rsid w:val="0048401F"/>
    <w:rsid w:val="00491B4C"/>
    <w:rsid w:val="00495A09"/>
    <w:rsid w:val="00527F72"/>
    <w:rsid w:val="00537DC9"/>
    <w:rsid w:val="005406A2"/>
    <w:rsid w:val="00540F3C"/>
    <w:rsid w:val="00584B21"/>
    <w:rsid w:val="00585A2E"/>
    <w:rsid w:val="0063418B"/>
    <w:rsid w:val="00635A48"/>
    <w:rsid w:val="00656123"/>
    <w:rsid w:val="006679DD"/>
    <w:rsid w:val="006B6CCE"/>
    <w:rsid w:val="006B7008"/>
    <w:rsid w:val="006F17A4"/>
    <w:rsid w:val="0071022D"/>
    <w:rsid w:val="00713CC1"/>
    <w:rsid w:val="00761965"/>
    <w:rsid w:val="00775B40"/>
    <w:rsid w:val="0079049D"/>
    <w:rsid w:val="007C402E"/>
    <w:rsid w:val="007C5587"/>
    <w:rsid w:val="007D5AB1"/>
    <w:rsid w:val="00831542"/>
    <w:rsid w:val="00847E62"/>
    <w:rsid w:val="00863F0E"/>
    <w:rsid w:val="00884EC4"/>
    <w:rsid w:val="00893B84"/>
    <w:rsid w:val="00895494"/>
    <w:rsid w:val="00897CFC"/>
    <w:rsid w:val="008A3620"/>
    <w:rsid w:val="008F3722"/>
    <w:rsid w:val="009016C4"/>
    <w:rsid w:val="00915642"/>
    <w:rsid w:val="009273FE"/>
    <w:rsid w:val="00945681"/>
    <w:rsid w:val="00957718"/>
    <w:rsid w:val="00960B16"/>
    <w:rsid w:val="00963F13"/>
    <w:rsid w:val="00987B2D"/>
    <w:rsid w:val="0099377B"/>
    <w:rsid w:val="009D6F18"/>
    <w:rsid w:val="00A24F15"/>
    <w:rsid w:val="00A615F4"/>
    <w:rsid w:val="00A7157D"/>
    <w:rsid w:val="00AC0007"/>
    <w:rsid w:val="00AC554E"/>
    <w:rsid w:val="00AF700B"/>
    <w:rsid w:val="00B22B08"/>
    <w:rsid w:val="00B23E32"/>
    <w:rsid w:val="00B3416B"/>
    <w:rsid w:val="00B3463B"/>
    <w:rsid w:val="00B41B79"/>
    <w:rsid w:val="00B429C4"/>
    <w:rsid w:val="00B558BA"/>
    <w:rsid w:val="00B55BA7"/>
    <w:rsid w:val="00B65BD5"/>
    <w:rsid w:val="00B924C0"/>
    <w:rsid w:val="00B929C2"/>
    <w:rsid w:val="00B931CD"/>
    <w:rsid w:val="00B95543"/>
    <w:rsid w:val="00BA5C85"/>
    <w:rsid w:val="00BC4DDA"/>
    <w:rsid w:val="00BE2B15"/>
    <w:rsid w:val="00BF0426"/>
    <w:rsid w:val="00C06FA3"/>
    <w:rsid w:val="00C3131C"/>
    <w:rsid w:val="00CA0365"/>
    <w:rsid w:val="00CC4320"/>
    <w:rsid w:val="00CD4C11"/>
    <w:rsid w:val="00CE16EA"/>
    <w:rsid w:val="00D154AF"/>
    <w:rsid w:val="00D17ABB"/>
    <w:rsid w:val="00D2500D"/>
    <w:rsid w:val="00D5621C"/>
    <w:rsid w:val="00D6600E"/>
    <w:rsid w:val="00D80AAB"/>
    <w:rsid w:val="00D97DDF"/>
    <w:rsid w:val="00DC5744"/>
    <w:rsid w:val="00E07509"/>
    <w:rsid w:val="00E136F8"/>
    <w:rsid w:val="00E1615C"/>
    <w:rsid w:val="00E221AC"/>
    <w:rsid w:val="00E300E7"/>
    <w:rsid w:val="00E860F6"/>
    <w:rsid w:val="00E87BCF"/>
    <w:rsid w:val="00EC5690"/>
    <w:rsid w:val="00EE67D1"/>
    <w:rsid w:val="00EF0C18"/>
    <w:rsid w:val="00EF5859"/>
    <w:rsid w:val="00F0596E"/>
    <w:rsid w:val="00F0620A"/>
    <w:rsid w:val="00F129C8"/>
    <w:rsid w:val="00F55C0F"/>
    <w:rsid w:val="00F602E9"/>
    <w:rsid w:val="00F618DA"/>
    <w:rsid w:val="00F85B8B"/>
    <w:rsid w:val="00FA1706"/>
    <w:rsid w:val="00FA35E2"/>
    <w:rsid w:val="00FB0B05"/>
    <w:rsid w:val="00FC1DC6"/>
    <w:rsid w:val="00FC2007"/>
    <w:rsid w:val="00FD056B"/>
    <w:rsid w:val="00FF21ED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734EF-F06C-4760-93EA-2A1A3B82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145"/>
    <w:rPr>
      <w:rFonts w:ascii="Calibri" w:eastAsia="Times New Roman" w:hAnsi="Calibri" w:cs="Times New Roman"/>
      <w:lang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rsid w:val="00371145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kstfusnoteChar">
    <w:name w:val="Tekst fusnote Char"/>
    <w:basedOn w:val="Podrazumevanifontpasusa"/>
    <w:link w:val="Tekstfusnote"/>
    <w:rsid w:val="003711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basedOn w:val="Podrazumevanifontpasusa"/>
    <w:semiHidden/>
    <w:rsid w:val="00371145"/>
    <w:rPr>
      <w:vertAlign w:val="superscript"/>
    </w:rPr>
  </w:style>
  <w:style w:type="paragraph" w:styleId="Bezrazmaka">
    <w:name w:val="No Spacing"/>
    <w:link w:val="BezrazmakaChar"/>
    <w:uiPriority w:val="1"/>
    <w:qFormat/>
    <w:rsid w:val="0037114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BezrazmakaChar">
    <w:name w:val="Bez razmaka Char"/>
    <w:link w:val="Bezrazmaka"/>
    <w:uiPriority w:val="1"/>
    <w:rsid w:val="002F3387"/>
    <w:rPr>
      <w:rFonts w:ascii="Calibri" w:eastAsia="Times New Roman" w:hAnsi="Calibri" w:cs="Times New Roman"/>
      <w:lang w:eastAsia="en-GB"/>
    </w:rPr>
  </w:style>
  <w:style w:type="paragraph" w:styleId="Pasussalistom">
    <w:name w:val="List Paragraph"/>
    <w:basedOn w:val="Normal"/>
    <w:uiPriority w:val="34"/>
    <w:qFormat/>
    <w:rsid w:val="00371145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3711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ojestranice">
    <w:name w:val="footer"/>
    <w:basedOn w:val="Normal"/>
    <w:link w:val="PodnojestraniceChar"/>
    <w:rsid w:val="00371145"/>
    <w:pPr>
      <w:tabs>
        <w:tab w:val="center" w:pos="4320"/>
        <w:tab w:val="right" w:pos="864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371145"/>
    <w:rPr>
      <w:rFonts w:ascii="Calibri" w:eastAsia="Times New Roman" w:hAnsi="Calibri" w:cs="Times New Roman"/>
      <w:lang w:eastAsia="en-GB"/>
    </w:rPr>
  </w:style>
  <w:style w:type="character" w:styleId="Brojstranice">
    <w:name w:val="page number"/>
    <w:basedOn w:val="Podrazumevanifontpasusa"/>
    <w:rsid w:val="00371145"/>
  </w:style>
  <w:style w:type="paragraph" w:customStyle="1" w:styleId="Default">
    <w:name w:val="Default"/>
    <w:rsid w:val="00371145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n-GB"/>
    </w:rPr>
  </w:style>
  <w:style w:type="paragraph" w:styleId="Zaglavljestranice">
    <w:name w:val="header"/>
    <w:basedOn w:val="Normal"/>
    <w:link w:val="ZaglavljestraniceChar"/>
    <w:rsid w:val="00895494"/>
    <w:pPr>
      <w:tabs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895494"/>
    <w:rPr>
      <w:rFonts w:ascii="Calibri" w:eastAsia="Times New Roman" w:hAnsi="Calibri" w:cs="Times New Roman"/>
      <w:lang w:eastAsia="en-GB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895494"/>
    <w:rPr>
      <w:sz w:val="20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895494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hps">
    <w:name w:val="hps"/>
    <w:basedOn w:val="Podrazumevanifontpasusa"/>
    <w:rsid w:val="00895494"/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95494"/>
    <w:rPr>
      <w:rFonts w:ascii="Tahoma" w:eastAsia="Times New Roman" w:hAnsi="Tahoma" w:cs="Tahoma"/>
      <w:sz w:val="16"/>
      <w:szCs w:val="16"/>
      <w:lang w:eastAsia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9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9016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E6E4-DCD8-4B3A-8281-96CB5D5E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19</Pages>
  <Words>2946</Words>
  <Characters>16797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sanja.stankovic</dc:creator>
  <cp:lastModifiedBy>Korisnik</cp:lastModifiedBy>
  <cp:revision>24</cp:revision>
  <cp:lastPrinted>2015-12-09T13:04:00Z</cp:lastPrinted>
  <dcterms:created xsi:type="dcterms:W3CDTF">2015-12-03T09:36:00Z</dcterms:created>
  <dcterms:modified xsi:type="dcterms:W3CDTF">2016-12-15T09:42:00Z</dcterms:modified>
</cp:coreProperties>
</file>